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5CD" w:rsidRDefault="009065CD">
      <w:pPr>
        <w:pBdr>
          <w:top w:val="nil"/>
          <w:left w:val="nil"/>
          <w:bottom w:val="nil"/>
          <w:right w:val="nil"/>
          <w:between w:val="nil"/>
        </w:pBdr>
        <w:spacing w:line="360" w:lineRule="auto"/>
        <w:jc w:val="center"/>
        <w:rPr>
          <w:rFonts w:ascii="Arial" w:eastAsia="Arial" w:hAnsi="Arial" w:cs="Arial"/>
          <w:b/>
          <w:color w:val="943734"/>
        </w:rPr>
      </w:pPr>
      <w:bookmarkStart w:id="0" w:name="_gjdgxs" w:colFirst="0" w:colLast="0"/>
      <w:bookmarkEnd w:id="0"/>
    </w:p>
    <w:p w:rsidR="009065CD" w:rsidRDefault="009065CD">
      <w:pPr>
        <w:pBdr>
          <w:top w:val="nil"/>
          <w:left w:val="nil"/>
          <w:bottom w:val="nil"/>
          <w:right w:val="nil"/>
          <w:between w:val="nil"/>
        </w:pBdr>
        <w:spacing w:line="360" w:lineRule="auto"/>
        <w:jc w:val="center"/>
        <w:rPr>
          <w:rFonts w:ascii="Arial" w:eastAsia="Arial" w:hAnsi="Arial" w:cs="Arial"/>
          <w:b/>
          <w:color w:val="943734"/>
          <w:sz w:val="54"/>
          <w:szCs w:val="54"/>
        </w:rPr>
      </w:pPr>
    </w:p>
    <w:p w:rsidR="009065CD" w:rsidRDefault="00B325E5">
      <w:pPr>
        <w:pBdr>
          <w:top w:val="nil"/>
          <w:left w:val="nil"/>
          <w:bottom w:val="nil"/>
          <w:right w:val="nil"/>
          <w:between w:val="nil"/>
        </w:pBdr>
        <w:spacing w:line="360" w:lineRule="auto"/>
        <w:jc w:val="center"/>
        <w:rPr>
          <w:rFonts w:ascii="Arial" w:eastAsia="Arial" w:hAnsi="Arial" w:cs="Arial"/>
          <w:b/>
          <w:color w:val="943734"/>
          <w:sz w:val="54"/>
          <w:szCs w:val="54"/>
        </w:rPr>
      </w:pPr>
      <w:r>
        <w:rPr>
          <w:rFonts w:ascii="Arial" w:eastAsia="Arial" w:hAnsi="Arial" w:cs="Arial"/>
          <w:b/>
          <w:color w:val="943734"/>
          <w:sz w:val="54"/>
          <w:szCs w:val="54"/>
        </w:rPr>
        <w:t>Elvin Hill Elementary School</w:t>
      </w:r>
    </w:p>
    <w:p w:rsidR="009065CD" w:rsidRDefault="009065CD">
      <w:pPr>
        <w:pBdr>
          <w:top w:val="nil"/>
          <w:left w:val="nil"/>
          <w:bottom w:val="nil"/>
          <w:right w:val="nil"/>
          <w:between w:val="nil"/>
        </w:pBdr>
        <w:spacing w:line="360" w:lineRule="auto"/>
        <w:jc w:val="center"/>
        <w:rPr>
          <w:rFonts w:ascii="Arial" w:eastAsia="Arial" w:hAnsi="Arial" w:cs="Arial"/>
          <w:b/>
          <w:color w:val="943734"/>
          <w:sz w:val="30"/>
          <w:szCs w:val="30"/>
        </w:rPr>
      </w:pPr>
    </w:p>
    <w:p w:rsidR="009065CD" w:rsidRDefault="00B325E5">
      <w:pPr>
        <w:pBdr>
          <w:top w:val="nil"/>
          <w:left w:val="nil"/>
          <w:bottom w:val="nil"/>
          <w:right w:val="nil"/>
          <w:between w:val="nil"/>
        </w:pBdr>
        <w:spacing w:line="360" w:lineRule="auto"/>
        <w:jc w:val="center"/>
        <w:rPr>
          <w:rFonts w:ascii="Arial" w:eastAsia="Arial" w:hAnsi="Arial" w:cs="Arial"/>
          <w:b/>
          <w:color w:val="943734"/>
          <w:sz w:val="44"/>
          <w:szCs w:val="44"/>
        </w:rPr>
      </w:pPr>
      <w:r>
        <w:rPr>
          <w:rFonts w:ascii="Arial" w:eastAsia="Arial" w:hAnsi="Arial" w:cs="Arial"/>
          <w:b/>
          <w:color w:val="943734"/>
          <w:sz w:val="44"/>
          <w:szCs w:val="44"/>
        </w:rPr>
        <w:t xml:space="preserve">Comprehensive </w:t>
      </w:r>
    </w:p>
    <w:p w:rsidR="009065CD" w:rsidRDefault="00B325E5">
      <w:pPr>
        <w:pBdr>
          <w:top w:val="nil"/>
          <w:left w:val="nil"/>
          <w:bottom w:val="nil"/>
          <w:right w:val="nil"/>
          <w:between w:val="nil"/>
        </w:pBdr>
        <w:spacing w:line="360" w:lineRule="auto"/>
        <w:jc w:val="center"/>
        <w:rPr>
          <w:rFonts w:ascii="Arial" w:eastAsia="Arial" w:hAnsi="Arial" w:cs="Arial"/>
          <w:b/>
          <w:color w:val="943734"/>
          <w:sz w:val="44"/>
          <w:szCs w:val="44"/>
        </w:rPr>
      </w:pPr>
      <w:r>
        <w:rPr>
          <w:rFonts w:ascii="Arial" w:eastAsia="Arial" w:hAnsi="Arial" w:cs="Arial"/>
          <w:b/>
          <w:color w:val="943734"/>
          <w:sz w:val="44"/>
          <w:szCs w:val="44"/>
        </w:rPr>
        <w:t xml:space="preserve"> Counseling &amp; Guidance</w:t>
      </w:r>
    </w:p>
    <w:p w:rsidR="009065CD" w:rsidRDefault="00B325E5">
      <w:pPr>
        <w:pBdr>
          <w:top w:val="nil"/>
          <w:left w:val="nil"/>
          <w:bottom w:val="nil"/>
          <w:right w:val="nil"/>
          <w:between w:val="nil"/>
        </w:pBdr>
        <w:spacing w:line="360" w:lineRule="auto"/>
        <w:jc w:val="center"/>
        <w:rPr>
          <w:rFonts w:ascii="Arial" w:eastAsia="Arial" w:hAnsi="Arial" w:cs="Arial"/>
          <w:b/>
          <w:color w:val="943734"/>
          <w:sz w:val="44"/>
          <w:szCs w:val="44"/>
        </w:rPr>
      </w:pPr>
      <w:r>
        <w:rPr>
          <w:rFonts w:ascii="Arial" w:eastAsia="Arial" w:hAnsi="Arial" w:cs="Arial"/>
          <w:b/>
          <w:color w:val="943734"/>
          <w:sz w:val="44"/>
          <w:szCs w:val="44"/>
        </w:rPr>
        <w:t xml:space="preserve"> Program</w:t>
      </w:r>
    </w:p>
    <w:p w:rsidR="009065CD" w:rsidRDefault="00B325E5">
      <w:pPr>
        <w:pBdr>
          <w:top w:val="nil"/>
          <w:left w:val="nil"/>
          <w:bottom w:val="nil"/>
          <w:right w:val="nil"/>
          <w:between w:val="nil"/>
        </w:pBdr>
        <w:spacing w:line="360" w:lineRule="auto"/>
        <w:jc w:val="center"/>
        <w:rPr>
          <w:rFonts w:ascii="Arial" w:eastAsia="Arial" w:hAnsi="Arial" w:cs="Arial"/>
          <w:b/>
          <w:color w:val="943734"/>
          <w:sz w:val="32"/>
          <w:szCs w:val="32"/>
        </w:rPr>
      </w:pPr>
      <w:r>
        <w:rPr>
          <w:rFonts w:ascii="Arial" w:eastAsia="Arial" w:hAnsi="Arial" w:cs="Arial"/>
          <w:b/>
          <w:color w:val="943734"/>
          <w:sz w:val="32"/>
          <w:szCs w:val="32"/>
        </w:rPr>
        <w:t>2019-2020</w:t>
      </w:r>
    </w:p>
    <w:p w:rsidR="009065CD" w:rsidRDefault="009065CD">
      <w:pPr>
        <w:pBdr>
          <w:top w:val="nil"/>
          <w:left w:val="nil"/>
          <w:bottom w:val="nil"/>
          <w:right w:val="nil"/>
          <w:between w:val="nil"/>
        </w:pBdr>
        <w:spacing w:line="360" w:lineRule="auto"/>
        <w:jc w:val="center"/>
        <w:rPr>
          <w:rFonts w:ascii="Arial" w:eastAsia="Arial" w:hAnsi="Arial" w:cs="Arial"/>
          <w:b/>
          <w:color w:val="943734"/>
          <w:sz w:val="32"/>
          <w:szCs w:val="32"/>
        </w:rPr>
      </w:pPr>
    </w:p>
    <w:p w:rsidR="009065CD" w:rsidRDefault="00B325E5">
      <w:pPr>
        <w:pBdr>
          <w:top w:val="nil"/>
          <w:left w:val="nil"/>
          <w:bottom w:val="nil"/>
          <w:right w:val="nil"/>
          <w:between w:val="nil"/>
        </w:pBdr>
        <w:spacing w:line="360" w:lineRule="auto"/>
        <w:jc w:val="center"/>
        <w:rPr>
          <w:rFonts w:ascii="Arial" w:eastAsia="Arial" w:hAnsi="Arial" w:cs="Arial"/>
          <w:b/>
          <w:color w:val="943734"/>
        </w:rPr>
      </w:pPr>
      <w:r>
        <w:rPr>
          <w:b/>
          <w:noProof/>
          <w:color w:val="943734"/>
          <w:sz w:val="20"/>
          <w:szCs w:val="20"/>
        </w:rPr>
        <w:drawing>
          <wp:inline distT="0" distB="0" distL="0" distR="0">
            <wp:extent cx="2197875" cy="2733675"/>
            <wp:effectExtent l="0" t="0" r="0" b="0"/>
            <wp:docPr id="2" name="image1.jpg" descr="http://t3.gstatic.com/images?q=tbn:ANd9GcTTLlwKoosaLxgQFyg1BDf0QUr03bYKsXveYIk__pm9pTFu-o7C8w"/>
            <wp:cNvGraphicFramePr/>
            <a:graphic xmlns:a="http://schemas.openxmlformats.org/drawingml/2006/main">
              <a:graphicData uri="http://schemas.openxmlformats.org/drawingml/2006/picture">
                <pic:pic xmlns:pic="http://schemas.openxmlformats.org/drawingml/2006/picture">
                  <pic:nvPicPr>
                    <pic:cNvPr id="0" name="image1.jpg" descr="http://t3.gstatic.com/images?q=tbn:ANd9GcTTLlwKoosaLxgQFyg1BDf0QUr03bYKsXveYIk__pm9pTFu-o7C8w"/>
                    <pic:cNvPicPr preferRelativeResize="0"/>
                  </pic:nvPicPr>
                  <pic:blipFill>
                    <a:blip r:embed="rId6"/>
                    <a:srcRect/>
                    <a:stretch>
                      <a:fillRect/>
                    </a:stretch>
                  </pic:blipFill>
                  <pic:spPr>
                    <a:xfrm>
                      <a:off x="0" y="0"/>
                      <a:ext cx="2197875" cy="2733675"/>
                    </a:xfrm>
                    <a:prstGeom prst="rect">
                      <a:avLst/>
                    </a:prstGeom>
                    <a:ln/>
                  </pic:spPr>
                </pic:pic>
              </a:graphicData>
            </a:graphic>
          </wp:inline>
        </w:drawing>
      </w:r>
    </w:p>
    <w:p w:rsidR="009065CD" w:rsidRDefault="00B325E5">
      <w:pPr>
        <w:pBdr>
          <w:top w:val="nil"/>
          <w:left w:val="nil"/>
          <w:bottom w:val="nil"/>
          <w:right w:val="nil"/>
          <w:between w:val="nil"/>
        </w:pBdr>
        <w:spacing w:line="360" w:lineRule="auto"/>
        <w:ind w:left="720"/>
        <w:rPr>
          <w:rFonts w:ascii="Arial" w:eastAsia="Arial" w:hAnsi="Arial" w:cs="Arial"/>
          <w:b/>
          <w:color w:val="943734"/>
          <w:sz w:val="16"/>
          <w:szCs w:val="16"/>
        </w:rPr>
      </w:pPr>
      <w:r>
        <w:rPr>
          <w:rFonts w:ascii="Arial" w:eastAsia="Arial" w:hAnsi="Arial" w:cs="Arial"/>
          <w:b/>
          <w:color w:val="943734"/>
        </w:rPr>
        <w:br/>
      </w:r>
    </w:p>
    <w:p w:rsidR="009065CD" w:rsidRDefault="009065CD" w:rsidP="00B325E5">
      <w:pPr>
        <w:pBdr>
          <w:top w:val="nil"/>
          <w:left w:val="nil"/>
          <w:bottom w:val="nil"/>
          <w:right w:val="nil"/>
          <w:between w:val="nil"/>
        </w:pBdr>
        <w:spacing w:line="276" w:lineRule="auto"/>
        <w:ind w:left="720"/>
        <w:rPr>
          <w:rFonts w:ascii="Arial" w:eastAsia="Arial" w:hAnsi="Arial" w:cs="Arial"/>
          <w:b/>
          <w:color w:val="943734"/>
          <w:sz w:val="16"/>
          <w:szCs w:val="16"/>
        </w:rPr>
      </w:pPr>
    </w:p>
    <w:p w:rsidR="009065CD" w:rsidRDefault="00B325E5" w:rsidP="00215CD3">
      <w:pPr>
        <w:keepLines/>
        <w:pBdr>
          <w:top w:val="nil"/>
          <w:left w:val="nil"/>
          <w:bottom w:val="nil"/>
          <w:right w:val="nil"/>
          <w:between w:val="nil"/>
        </w:pBdr>
        <w:spacing w:line="360" w:lineRule="auto"/>
        <w:ind w:firstLine="720"/>
        <w:jc w:val="center"/>
        <w:rPr>
          <w:rFonts w:ascii="Arial" w:eastAsia="Arial" w:hAnsi="Arial" w:cs="Arial"/>
          <w:b/>
          <w:color w:val="943734"/>
          <w:sz w:val="32"/>
          <w:szCs w:val="32"/>
        </w:rPr>
      </w:pPr>
      <w:r>
        <w:rPr>
          <w:rFonts w:ascii="Arial" w:eastAsia="Arial" w:hAnsi="Arial" w:cs="Arial"/>
          <w:b/>
          <w:color w:val="943734"/>
          <w:sz w:val="32"/>
          <w:szCs w:val="32"/>
        </w:rPr>
        <w:t>Mrs. Courtney Madison, Principal</w:t>
      </w:r>
    </w:p>
    <w:p w:rsidR="00215CD3" w:rsidRDefault="00215CD3" w:rsidP="00215CD3">
      <w:pPr>
        <w:keepLines/>
        <w:pBdr>
          <w:top w:val="nil"/>
          <w:left w:val="nil"/>
          <w:bottom w:val="nil"/>
          <w:right w:val="nil"/>
          <w:between w:val="nil"/>
        </w:pBdr>
        <w:spacing w:line="360" w:lineRule="auto"/>
        <w:ind w:firstLine="720"/>
        <w:jc w:val="center"/>
        <w:rPr>
          <w:rFonts w:ascii="Arial" w:eastAsia="Arial" w:hAnsi="Arial" w:cs="Arial"/>
          <w:b/>
          <w:color w:val="943734"/>
          <w:sz w:val="32"/>
          <w:szCs w:val="32"/>
        </w:rPr>
      </w:pPr>
      <w:r>
        <w:rPr>
          <w:rFonts w:ascii="Arial" w:eastAsia="Arial" w:hAnsi="Arial" w:cs="Arial"/>
          <w:b/>
          <w:color w:val="943734"/>
          <w:sz w:val="32"/>
          <w:szCs w:val="32"/>
        </w:rPr>
        <w:t>Mrs. Jane Smith, Assistant Principal</w:t>
      </w:r>
    </w:p>
    <w:p w:rsidR="009065CD" w:rsidRDefault="00B325E5" w:rsidP="00215CD3">
      <w:pPr>
        <w:keepLines/>
        <w:pBdr>
          <w:top w:val="nil"/>
          <w:left w:val="nil"/>
          <w:bottom w:val="nil"/>
          <w:right w:val="nil"/>
          <w:between w:val="nil"/>
        </w:pBdr>
        <w:spacing w:line="360" w:lineRule="auto"/>
        <w:ind w:firstLine="720"/>
        <w:jc w:val="center"/>
        <w:rPr>
          <w:rFonts w:ascii="Arial" w:eastAsia="Arial" w:hAnsi="Arial" w:cs="Arial"/>
          <w:b/>
          <w:color w:val="943734"/>
          <w:sz w:val="28"/>
          <w:szCs w:val="28"/>
        </w:rPr>
      </w:pPr>
      <w:r>
        <w:rPr>
          <w:rFonts w:ascii="Arial" w:eastAsia="Arial" w:hAnsi="Arial" w:cs="Arial"/>
          <w:b/>
          <w:color w:val="943734"/>
          <w:sz w:val="32"/>
          <w:szCs w:val="32"/>
        </w:rPr>
        <w:t>Mrs. Alaina Etress, School Counselor</w:t>
      </w:r>
    </w:p>
    <w:p w:rsidR="00B325E5" w:rsidRDefault="00B325E5" w:rsidP="00B325E5">
      <w:pPr>
        <w:keepLines/>
        <w:pBdr>
          <w:top w:val="nil"/>
          <w:left w:val="nil"/>
          <w:bottom w:val="nil"/>
          <w:right w:val="nil"/>
          <w:between w:val="nil"/>
        </w:pBdr>
        <w:jc w:val="center"/>
        <w:rPr>
          <w:rFonts w:ascii="Arial" w:eastAsia="Arial" w:hAnsi="Arial" w:cs="Arial"/>
          <w:b/>
          <w:color w:val="943734"/>
          <w:sz w:val="28"/>
          <w:szCs w:val="28"/>
        </w:rPr>
      </w:pPr>
    </w:p>
    <w:p w:rsidR="00B325E5" w:rsidRDefault="00B325E5">
      <w:pPr>
        <w:pBdr>
          <w:top w:val="nil"/>
          <w:left w:val="nil"/>
          <w:bottom w:val="nil"/>
          <w:right w:val="nil"/>
          <w:between w:val="nil"/>
        </w:pBdr>
        <w:jc w:val="center"/>
        <w:rPr>
          <w:rFonts w:ascii="Arial" w:eastAsia="Arial" w:hAnsi="Arial" w:cs="Arial"/>
          <w:b/>
          <w:color w:val="943734"/>
          <w:sz w:val="28"/>
          <w:szCs w:val="28"/>
        </w:rPr>
      </w:pPr>
    </w:p>
    <w:p w:rsidR="009065CD" w:rsidRDefault="00B325E5">
      <w:pPr>
        <w:pBdr>
          <w:top w:val="nil"/>
          <w:left w:val="nil"/>
          <w:bottom w:val="nil"/>
          <w:right w:val="nil"/>
          <w:between w:val="nil"/>
        </w:pBdr>
        <w:spacing w:line="360" w:lineRule="auto"/>
        <w:rPr>
          <w:rFonts w:ascii="Arial" w:eastAsia="Arial" w:hAnsi="Arial" w:cs="Arial"/>
          <w:b/>
          <w:color w:val="943734"/>
          <w:sz w:val="36"/>
          <w:szCs w:val="36"/>
        </w:rPr>
      </w:pPr>
      <w:r>
        <w:rPr>
          <w:rFonts w:ascii="Arial" w:eastAsia="Arial" w:hAnsi="Arial" w:cs="Arial"/>
          <w:b/>
          <w:color w:val="943734"/>
          <w:sz w:val="36"/>
          <w:szCs w:val="36"/>
        </w:rPr>
        <w:lastRenderedPageBreak/>
        <w:t>Mission Statement</w:t>
      </w:r>
    </w:p>
    <w:p w:rsidR="009065CD" w:rsidRDefault="00B325E5">
      <w:pPr>
        <w:pBdr>
          <w:top w:val="nil"/>
          <w:left w:val="nil"/>
          <w:bottom w:val="nil"/>
          <w:right w:val="nil"/>
          <w:between w:val="nil"/>
        </w:pBdr>
        <w:spacing w:before="100" w:after="100"/>
        <w:rPr>
          <w:rFonts w:ascii="Arial" w:eastAsia="Arial" w:hAnsi="Arial" w:cs="Arial"/>
          <w:color w:val="943734"/>
        </w:rPr>
      </w:pPr>
      <w:r>
        <w:rPr>
          <w:rFonts w:ascii="Arial" w:eastAsia="Arial" w:hAnsi="Arial" w:cs="Arial"/>
          <w:color w:val="943734"/>
        </w:rPr>
        <w:t xml:space="preserve">Elvin Hill Elementary School’s Mission:  Prepare students to be successful throughout their academic careers and beyond.  Our mission </w:t>
      </w:r>
      <w:r w:rsidR="00215CD3">
        <w:rPr>
          <w:rFonts w:ascii="Arial" w:eastAsia="Arial" w:hAnsi="Arial" w:cs="Arial"/>
          <w:color w:val="943734"/>
        </w:rPr>
        <w:t xml:space="preserve">is based on </w:t>
      </w:r>
      <w:r>
        <w:rPr>
          <w:rFonts w:ascii="Arial" w:eastAsia="Arial" w:hAnsi="Arial" w:cs="Arial"/>
          <w:color w:val="943734"/>
        </w:rPr>
        <w:t>a whole</w:t>
      </w:r>
      <w:r w:rsidR="00215CD3">
        <w:rPr>
          <w:rFonts w:ascii="Arial" w:eastAsia="Arial" w:hAnsi="Arial" w:cs="Arial"/>
          <w:color w:val="943734"/>
        </w:rPr>
        <w:t>-</w:t>
      </w:r>
      <w:r>
        <w:rPr>
          <w:rFonts w:ascii="Arial" w:eastAsia="Arial" w:hAnsi="Arial" w:cs="Arial"/>
          <w:color w:val="943734"/>
        </w:rPr>
        <w:t>child approach</w:t>
      </w:r>
      <w:r w:rsidR="00215CD3">
        <w:rPr>
          <w:rFonts w:ascii="Arial" w:eastAsia="Arial" w:hAnsi="Arial" w:cs="Arial"/>
          <w:color w:val="943734"/>
        </w:rPr>
        <w:t xml:space="preserve"> which focuses on </w:t>
      </w:r>
      <w:r>
        <w:rPr>
          <w:rFonts w:ascii="Arial" w:eastAsia="Arial" w:hAnsi="Arial" w:cs="Arial"/>
          <w:color w:val="943734"/>
        </w:rPr>
        <w:t>CATS: Courage/Achievement/Teamwork/Service.</w:t>
      </w:r>
    </w:p>
    <w:p w:rsidR="009065CD" w:rsidRDefault="00B325E5">
      <w:pPr>
        <w:pStyle w:val="Heading3"/>
        <w:rPr>
          <w:rFonts w:ascii="Arial" w:eastAsia="Arial" w:hAnsi="Arial" w:cs="Arial"/>
          <w:b/>
          <w:color w:val="943734"/>
          <w:sz w:val="36"/>
          <w:szCs w:val="36"/>
        </w:rPr>
      </w:pPr>
      <w:r>
        <w:rPr>
          <w:rFonts w:ascii="Arial" w:eastAsia="Arial" w:hAnsi="Arial" w:cs="Arial"/>
          <w:b/>
          <w:color w:val="943734"/>
          <w:sz w:val="36"/>
          <w:szCs w:val="36"/>
        </w:rPr>
        <w:t>Vision</w:t>
      </w:r>
    </w:p>
    <w:p w:rsidR="009065CD" w:rsidRDefault="00B325E5">
      <w:pPr>
        <w:pBdr>
          <w:top w:val="nil"/>
          <w:left w:val="nil"/>
          <w:bottom w:val="nil"/>
          <w:right w:val="nil"/>
          <w:between w:val="nil"/>
        </w:pBdr>
        <w:spacing w:before="100" w:after="100"/>
        <w:rPr>
          <w:rFonts w:ascii="Arial" w:eastAsia="Arial" w:hAnsi="Arial" w:cs="Arial"/>
          <w:color w:val="943734"/>
        </w:rPr>
      </w:pPr>
      <w:r>
        <w:rPr>
          <w:rFonts w:ascii="Arial" w:eastAsia="Arial" w:hAnsi="Arial" w:cs="Arial"/>
          <w:color w:val="943734"/>
        </w:rPr>
        <w:t>Elvin Hill Elementary School’s Vision: Be a model of excellence in education; strive to equip and empower students to grow in mind, heart, body, and soul.</w:t>
      </w:r>
    </w:p>
    <w:p w:rsidR="009065CD" w:rsidRDefault="00B325E5">
      <w:pPr>
        <w:pStyle w:val="Heading3"/>
        <w:rPr>
          <w:rFonts w:ascii="Arial" w:eastAsia="Arial" w:hAnsi="Arial" w:cs="Arial"/>
          <w:b/>
          <w:color w:val="943734"/>
          <w:sz w:val="36"/>
          <w:szCs w:val="36"/>
        </w:rPr>
      </w:pPr>
      <w:r>
        <w:rPr>
          <w:rFonts w:ascii="Arial" w:eastAsia="Arial" w:hAnsi="Arial" w:cs="Arial"/>
          <w:b/>
          <w:color w:val="943734"/>
          <w:sz w:val="36"/>
          <w:szCs w:val="36"/>
        </w:rPr>
        <w:t>Beliefs</w:t>
      </w:r>
    </w:p>
    <w:p w:rsidR="009065CD" w:rsidRDefault="00B325E5">
      <w:pPr>
        <w:numPr>
          <w:ilvl w:val="0"/>
          <w:numId w:val="12"/>
        </w:numPr>
        <w:spacing w:before="280"/>
        <w:ind w:left="300"/>
        <w:rPr>
          <w:color w:val="943734"/>
        </w:rPr>
      </w:pPr>
      <w:r>
        <w:rPr>
          <w:rFonts w:ascii="Arial" w:eastAsia="Arial" w:hAnsi="Arial" w:cs="Arial"/>
          <w:color w:val="943734"/>
        </w:rPr>
        <w:t>Each individual should be valued and celebrated ~ Everyone Matters!</w:t>
      </w:r>
    </w:p>
    <w:p w:rsidR="009065CD" w:rsidRDefault="00B325E5">
      <w:pPr>
        <w:numPr>
          <w:ilvl w:val="0"/>
          <w:numId w:val="12"/>
        </w:numPr>
        <w:ind w:left="300"/>
        <w:rPr>
          <w:color w:val="943734"/>
        </w:rPr>
      </w:pPr>
      <w:r>
        <w:rPr>
          <w:rFonts w:ascii="Arial" w:eastAsia="Arial" w:hAnsi="Arial" w:cs="Arial"/>
          <w:color w:val="943734"/>
        </w:rPr>
        <w:t xml:space="preserve">Every child deserves to learn in a caring, safe environment. </w:t>
      </w:r>
    </w:p>
    <w:p w:rsidR="009065CD" w:rsidRDefault="00B325E5">
      <w:pPr>
        <w:numPr>
          <w:ilvl w:val="0"/>
          <w:numId w:val="12"/>
        </w:numPr>
        <w:ind w:left="300"/>
        <w:rPr>
          <w:color w:val="943734"/>
        </w:rPr>
      </w:pPr>
      <w:r>
        <w:rPr>
          <w:rFonts w:ascii="Arial" w:eastAsia="Arial" w:hAnsi="Arial" w:cs="Arial"/>
          <w:color w:val="943734"/>
        </w:rPr>
        <w:t xml:space="preserve">Working as a team is vital ~ </w:t>
      </w:r>
      <w:proofErr w:type="gramStart"/>
      <w:r>
        <w:rPr>
          <w:rFonts w:ascii="Arial" w:eastAsia="Arial" w:hAnsi="Arial" w:cs="Arial"/>
          <w:color w:val="943734"/>
        </w:rPr>
        <w:t>We</w:t>
      </w:r>
      <w:proofErr w:type="gramEnd"/>
      <w:r>
        <w:rPr>
          <w:rFonts w:ascii="Arial" w:eastAsia="Arial" w:hAnsi="Arial" w:cs="Arial"/>
          <w:color w:val="943734"/>
        </w:rPr>
        <w:t xml:space="preserve"> need each other! </w:t>
      </w:r>
    </w:p>
    <w:p w:rsidR="009065CD" w:rsidRDefault="00B325E5">
      <w:pPr>
        <w:numPr>
          <w:ilvl w:val="0"/>
          <w:numId w:val="12"/>
        </w:numPr>
        <w:spacing w:after="280"/>
        <w:ind w:left="300"/>
        <w:rPr>
          <w:color w:val="943734"/>
        </w:rPr>
      </w:pPr>
      <w:r>
        <w:rPr>
          <w:rFonts w:ascii="Arial" w:eastAsia="Arial" w:hAnsi="Arial" w:cs="Arial"/>
          <w:color w:val="943734"/>
        </w:rPr>
        <w:t xml:space="preserve">We are all learners; continually improving ~ Life is a journey! </w:t>
      </w:r>
    </w:p>
    <w:p w:rsidR="009065CD" w:rsidRDefault="00B325E5">
      <w:pPr>
        <w:pBdr>
          <w:top w:val="nil"/>
          <w:left w:val="nil"/>
          <w:bottom w:val="nil"/>
          <w:right w:val="nil"/>
          <w:between w:val="nil"/>
        </w:pBdr>
        <w:spacing w:line="360" w:lineRule="auto"/>
        <w:rPr>
          <w:rFonts w:ascii="Arial" w:eastAsia="Arial" w:hAnsi="Arial" w:cs="Arial"/>
          <w:color w:val="943734"/>
          <w:sz w:val="32"/>
          <w:szCs w:val="32"/>
        </w:rPr>
      </w:pPr>
      <w:r>
        <w:rPr>
          <w:rFonts w:ascii="Arial" w:eastAsia="Arial" w:hAnsi="Arial" w:cs="Arial"/>
          <w:b/>
          <w:color w:val="943734"/>
          <w:sz w:val="36"/>
          <w:szCs w:val="36"/>
        </w:rPr>
        <w:t>Philosophy</w:t>
      </w:r>
    </w:p>
    <w:p w:rsidR="009065CD" w:rsidRDefault="00B325E5">
      <w:pPr>
        <w:pBdr>
          <w:top w:val="nil"/>
          <w:left w:val="nil"/>
          <w:bottom w:val="nil"/>
          <w:right w:val="nil"/>
          <w:between w:val="nil"/>
        </w:pBdr>
        <w:spacing w:line="360" w:lineRule="auto"/>
        <w:rPr>
          <w:rFonts w:ascii="Arial" w:eastAsia="Arial" w:hAnsi="Arial" w:cs="Arial"/>
          <w:color w:val="943734"/>
        </w:rPr>
      </w:pPr>
      <w:r>
        <w:rPr>
          <w:rFonts w:ascii="Arial" w:eastAsia="Arial" w:hAnsi="Arial" w:cs="Arial"/>
          <w:color w:val="943734"/>
        </w:rPr>
        <w:t>The comprehensive counseling and guidance program provided by the counselor at Elvin Hill Elementary is based on the following:</w:t>
      </w:r>
    </w:p>
    <w:p w:rsidR="009065CD" w:rsidRDefault="00B325E5">
      <w:pPr>
        <w:numPr>
          <w:ilvl w:val="0"/>
          <w:numId w:val="9"/>
        </w:numPr>
        <w:pBdr>
          <w:top w:val="nil"/>
          <w:left w:val="nil"/>
          <w:bottom w:val="nil"/>
          <w:right w:val="nil"/>
          <w:between w:val="nil"/>
        </w:pBdr>
        <w:spacing w:line="360" w:lineRule="auto"/>
        <w:rPr>
          <w:rFonts w:ascii="Arial" w:eastAsia="Arial" w:hAnsi="Arial" w:cs="Arial"/>
          <w:color w:val="943734"/>
        </w:rPr>
      </w:pPr>
      <w:r>
        <w:rPr>
          <w:rFonts w:ascii="Arial" w:eastAsia="Arial" w:hAnsi="Arial" w:cs="Arial"/>
          <w:color w:val="943734"/>
        </w:rPr>
        <w:t xml:space="preserve">Every student at Elvin Hill Elementary is provided a strong foundation that supports each child in the areas of academic, social, emotional, and physical growth from the counseling and guidance services described in the Comprehensive Counseling and Guidance State Model for Alabama Public Schools (the State Plan), Bulletin 2003, No. 89 and the National Counseling Standards.  </w:t>
      </w:r>
    </w:p>
    <w:p w:rsidR="009065CD" w:rsidRDefault="00B325E5">
      <w:pPr>
        <w:numPr>
          <w:ilvl w:val="0"/>
          <w:numId w:val="9"/>
        </w:numPr>
        <w:pBdr>
          <w:top w:val="nil"/>
          <w:left w:val="nil"/>
          <w:bottom w:val="nil"/>
          <w:right w:val="nil"/>
          <w:between w:val="nil"/>
        </w:pBdr>
        <w:spacing w:line="360" w:lineRule="auto"/>
        <w:rPr>
          <w:rFonts w:ascii="Arial" w:eastAsia="Arial" w:hAnsi="Arial" w:cs="Arial"/>
          <w:color w:val="943734"/>
        </w:rPr>
      </w:pPr>
      <w:r>
        <w:rPr>
          <w:rFonts w:ascii="Arial" w:eastAsia="Arial" w:hAnsi="Arial" w:cs="Arial"/>
          <w:color w:val="943734"/>
        </w:rPr>
        <w:t>Every student at Elvin Hill Elementary has the right to participate in large group activities that promote academic, social, personal, and career development.</w:t>
      </w:r>
    </w:p>
    <w:p w:rsidR="009065CD" w:rsidRDefault="00B325E5">
      <w:pPr>
        <w:numPr>
          <w:ilvl w:val="0"/>
          <w:numId w:val="9"/>
        </w:numPr>
        <w:pBdr>
          <w:top w:val="nil"/>
          <w:left w:val="nil"/>
          <w:bottom w:val="nil"/>
          <w:right w:val="nil"/>
          <w:between w:val="nil"/>
        </w:pBdr>
        <w:spacing w:line="360" w:lineRule="auto"/>
        <w:rPr>
          <w:rFonts w:ascii="Arial" w:eastAsia="Arial" w:hAnsi="Arial" w:cs="Arial"/>
          <w:color w:val="943734"/>
        </w:rPr>
      </w:pPr>
      <w:r>
        <w:rPr>
          <w:rFonts w:ascii="Arial" w:eastAsia="Arial" w:hAnsi="Arial" w:cs="Arial"/>
          <w:color w:val="943734"/>
        </w:rPr>
        <w:t xml:space="preserve">Every student at Elvin Hill Elementary has the right to participate in individual, small, and large group counseling designed to assist all students in attaining their greatest potential and become independent, productive, lifelong learners.  </w:t>
      </w:r>
    </w:p>
    <w:p w:rsidR="009065CD" w:rsidRDefault="00EB6F5C" w:rsidP="00215CD3">
      <w:pPr>
        <w:pBdr>
          <w:top w:val="nil"/>
          <w:left w:val="nil"/>
          <w:bottom w:val="nil"/>
          <w:right w:val="nil"/>
          <w:between w:val="nil"/>
        </w:pBdr>
        <w:spacing w:line="276" w:lineRule="auto"/>
        <w:rPr>
          <w:rFonts w:ascii="Arial" w:eastAsia="Arial" w:hAnsi="Arial" w:cs="Arial"/>
          <w:color w:val="943734"/>
        </w:rPr>
      </w:pPr>
      <w:r>
        <w:rPr>
          <w:rFonts w:ascii="Arial" w:eastAsia="Arial" w:hAnsi="Arial" w:cs="Arial"/>
          <w:color w:val="943734"/>
        </w:rPr>
        <w:t>Elvin Hill Elementary S</w:t>
      </w:r>
      <w:r w:rsidR="00B325E5">
        <w:rPr>
          <w:rFonts w:ascii="Arial" w:eastAsia="Arial" w:hAnsi="Arial" w:cs="Arial"/>
          <w:color w:val="943734"/>
        </w:rPr>
        <w:t xml:space="preserve">chool’s counseling and guidance program is an integral part of the total educational program for each student, which encompasses academic, career, and personal/social </w:t>
      </w:r>
      <w:r>
        <w:rPr>
          <w:rFonts w:ascii="Arial" w:eastAsia="Arial" w:hAnsi="Arial" w:cs="Arial"/>
          <w:color w:val="943734"/>
        </w:rPr>
        <w:t xml:space="preserve">growth and </w:t>
      </w:r>
      <w:r w:rsidR="00B325E5">
        <w:rPr>
          <w:rFonts w:ascii="Arial" w:eastAsia="Arial" w:hAnsi="Arial" w:cs="Arial"/>
          <w:color w:val="943734"/>
        </w:rPr>
        <w:t xml:space="preserve">development.  This is a planned, intentional, and sequential program for grades kindergarten through fifth grade.  The school counseling and guidance program is developed by data-driven research and is based on the needs of each student.  The outcome-based accountability measures that align the school counseling and guidance program are reflected in the Elvin Hill Elementary school’s overall academic mission.    </w:t>
      </w:r>
    </w:p>
    <w:p w:rsidR="009065CD" w:rsidRDefault="00B325E5">
      <w:pPr>
        <w:pBdr>
          <w:top w:val="nil"/>
          <w:left w:val="nil"/>
          <w:bottom w:val="nil"/>
          <w:right w:val="nil"/>
          <w:between w:val="nil"/>
        </w:pBdr>
        <w:spacing w:line="360" w:lineRule="auto"/>
        <w:rPr>
          <w:rFonts w:ascii="Arial" w:eastAsia="Arial" w:hAnsi="Arial" w:cs="Arial"/>
          <w:b/>
          <w:color w:val="943734"/>
          <w:sz w:val="36"/>
          <w:szCs w:val="36"/>
        </w:rPr>
      </w:pPr>
      <w:r>
        <w:rPr>
          <w:rFonts w:ascii="Arial" w:eastAsia="Arial" w:hAnsi="Arial" w:cs="Arial"/>
          <w:b/>
          <w:color w:val="943734"/>
          <w:sz w:val="36"/>
          <w:szCs w:val="36"/>
        </w:rPr>
        <w:lastRenderedPageBreak/>
        <w:t>Program Delivery Components</w:t>
      </w:r>
    </w:p>
    <w:p w:rsidR="009065CD" w:rsidRDefault="009065CD">
      <w:pPr>
        <w:pBdr>
          <w:top w:val="nil"/>
          <w:left w:val="nil"/>
          <w:bottom w:val="nil"/>
          <w:right w:val="nil"/>
          <w:between w:val="nil"/>
        </w:pBdr>
        <w:spacing w:line="360" w:lineRule="auto"/>
        <w:rPr>
          <w:rFonts w:ascii="Arial" w:eastAsia="Arial" w:hAnsi="Arial" w:cs="Arial"/>
          <w:b/>
          <w:color w:val="943734"/>
        </w:rPr>
      </w:pPr>
    </w:p>
    <w:p w:rsidR="009065CD" w:rsidRDefault="00B325E5">
      <w:pPr>
        <w:pBdr>
          <w:top w:val="nil"/>
          <w:left w:val="nil"/>
          <w:bottom w:val="nil"/>
          <w:right w:val="nil"/>
          <w:between w:val="nil"/>
        </w:pBdr>
        <w:spacing w:line="360" w:lineRule="auto"/>
        <w:rPr>
          <w:rFonts w:ascii="Arial" w:eastAsia="Arial" w:hAnsi="Arial" w:cs="Arial"/>
          <w:color w:val="943734"/>
        </w:rPr>
      </w:pPr>
      <w:r>
        <w:rPr>
          <w:rFonts w:ascii="Arial" w:eastAsia="Arial" w:hAnsi="Arial" w:cs="Arial"/>
          <w:color w:val="943734"/>
        </w:rPr>
        <w:t xml:space="preserve">Elvin Hill Elementary school’s comprehensive counseling and guidance program ensures that every student has opportunities to acquire competencies in three areas of Academic Development, Career Development, and Personal/Social Development.  A combination of the four program delivery components (Guidance Curriculum, Individual Student Planning, Responsive Services, and System Support) is utilized in assisting students to achieve these competencies.  </w:t>
      </w:r>
    </w:p>
    <w:p w:rsidR="009065CD" w:rsidRDefault="009065CD">
      <w:pPr>
        <w:pBdr>
          <w:top w:val="nil"/>
          <w:left w:val="nil"/>
          <w:bottom w:val="nil"/>
          <w:right w:val="nil"/>
          <w:between w:val="nil"/>
        </w:pBdr>
        <w:spacing w:line="360" w:lineRule="auto"/>
        <w:rPr>
          <w:rFonts w:ascii="Arial" w:eastAsia="Arial" w:hAnsi="Arial" w:cs="Arial"/>
          <w:b/>
          <w:color w:val="943734"/>
        </w:rPr>
      </w:pPr>
    </w:p>
    <w:p w:rsidR="00215CD3" w:rsidRDefault="00215CD3">
      <w:pPr>
        <w:pBdr>
          <w:top w:val="nil"/>
          <w:left w:val="nil"/>
          <w:bottom w:val="nil"/>
          <w:right w:val="nil"/>
          <w:between w:val="nil"/>
        </w:pBdr>
        <w:spacing w:line="360" w:lineRule="auto"/>
        <w:rPr>
          <w:rFonts w:ascii="Arial" w:eastAsia="Arial" w:hAnsi="Arial" w:cs="Arial"/>
          <w:b/>
          <w:color w:val="943734"/>
        </w:rPr>
      </w:pPr>
    </w:p>
    <w:p w:rsidR="009065CD" w:rsidRDefault="00B325E5">
      <w:pPr>
        <w:pBdr>
          <w:top w:val="nil"/>
          <w:left w:val="nil"/>
          <w:bottom w:val="nil"/>
          <w:right w:val="nil"/>
          <w:between w:val="nil"/>
        </w:pBdr>
        <w:spacing w:line="360" w:lineRule="auto"/>
        <w:rPr>
          <w:rFonts w:ascii="Arial" w:eastAsia="Arial" w:hAnsi="Arial" w:cs="Arial"/>
          <w:b/>
          <w:color w:val="943734"/>
          <w:sz w:val="28"/>
          <w:szCs w:val="28"/>
          <w:u w:val="single"/>
        </w:rPr>
      </w:pPr>
      <w:r>
        <w:rPr>
          <w:rFonts w:ascii="Arial" w:eastAsia="Arial" w:hAnsi="Arial" w:cs="Arial"/>
          <w:b/>
          <w:color w:val="943734"/>
          <w:sz w:val="28"/>
          <w:szCs w:val="28"/>
          <w:u w:val="single"/>
        </w:rPr>
        <w:t>Guidance Curriculum</w:t>
      </w:r>
    </w:p>
    <w:p w:rsidR="009065CD" w:rsidRDefault="009065CD">
      <w:pPr>
        <w:pBdr>
          <w:top w:val="nil"/>
          <w:left w:val="nil"/>
          <w:bottom w:val="nil"/>
          <w:right w:val="nil"/>
          <w:between w:val="nil"/>
        </w:pBdr>
        <w:spacing w:line="360" w:lineRule="auto"/>
        <w:rPr>
          <w:rFonts w:ascii="Arial" w:eastAsia="Arial" w:hAnsi="Arial" w:cs="Arial"/>
          <w:b/>
          <w:color w:val="943734"/>
        </w:rPr>
      </w:pPr>
    </w:p>
    <w:p w:rsidR="009065CD" w:rsidRDefault="00B325E5">
      <w:pPr>
        <w:pBdr>
          <w:top w:val="nil"/>
          <w:left w:val="nil"/>
          <w:bottom w:val="nil"/>
          <w:right w:val="nil"/>
          <w:between w:val="nil"/>
        </w:pBdr>
        <w:spacing w:line="360" w:lineRule="auto"/>
        <w:rPr>
          <w:rFonts w:ascii="Arial" w:eastAsia="Arial" w:hAnsi="Arial" w:cs="Arial"/>
          <w:color w:val="943734"/>
        </w:rPr>
      </w:pPr>
      <w:r>
        <w:rPr>
          <w:rFonts w:ascii="Arial" w:eastAsia="Arial" w:hAnsi="Arial" w:cs="Arial"/>
          <w:color w:val="943734"/>
        </w:rPr>
        <w:t xml:space="preserve">Elvin Hill Elementary school’s guidance curriculum includes structured experiences presented systematically through classroom and group activities from kindergarten through fifth grade.  Examples of </w:t>
      </w:r>
      <w:r w:rsidR="00EB6F5C">
        <w:rPr>
          <w:rFonts w:ascii="Arial" w:eastAsia="Arial" w:hAnsi="Arial" w:cs="Arial"/>
          <w:color w:val="943734"/>
        </w:rPr>
        <w:t xml:space="preserve">the </w:t>
      </w:r>
      <w:r>
        <w:rPr>
          <w:rFonts w:ascii="Arial" w:eastAsia="Arial" w:hAnsi="Arial" w:cs="Arial"/>
          <w:color w:val="943734"/>
        </w:rPr>
        <w:t>school guidance curriculum delivery options within this component may include, but are not restricted to:</w:t>
      </w:r>
    </w:p>
    <w:p w:rsidR="009065CD" w:rsidRDefault="009065CD">
      <w:pPr>
        <w:pBdr>
          <w:top w:val="nil"/>
          <w:left w:val="nil"/>
          <w:bottom w:val="nil"/>
          <w:right w:val="nil"/>
          <w:between w:val="nil"/>
        </w:pBdr>
        <w:spacing w:line="360" w:lineRule="auto"/>
        <w:rPr>
          <w:rFonts w:ascii="Arial" w:eastAsia="Arial" w:hAnsi="Arial" w:cs="Arial"/>
          <w:color w:val="943734"/>
        </w:rPr>
      </w:pPr>
    </w:p>
    <w:p w:rsidR="009065CD" w:rsidRDefault="00B325E5">
      <w:pPr>
        <w:pBdr>
          <w:top w:val="nil"/>
          <w:left w:val="nil"/>
          <w:bottom w:val="nil"/>
          <w:right w:val="nil"/>
          <w:between w:val="nil"/>
        </w:pBdr>
        <w:spacing w:line="360" w:lineRule="auto"/>
        <w:rPr>
          <w:rFonts w:ascii="Arial" w:eastAsia="Arial" w:hAnsi="Arial" w:cs="Arial"/>
          <w:color w:val="943734"/>
        </w:rPr>
      </w:pPr>
      <w:r>
        <w:rPr>
          <w:rFonts w:ascii="Arial" w:eastAsia="Arial" w:hAnsi="Arial" w:cs="Arial"/>
          <w:b/>
          <w:color w:val="943734"/>
        </w:rPr>
        <w:t>Large Group Classroom Guidance Activities:</w:t>
      </w:r>
      <w:r>
        <w:rPr>
          <w:rFonts w:ascii="Arial" w:eastAsia="Arial" w:hAnsi="Arial" w:cs="Arial"/>
          <w:color w:val="943734"/>
        </w:rPr>
        <w:t xml:space="preserve"> Counselor implements and facilitates the delivery of guidance curriculum activities for every student at Elvin Hill Elementary school.  Guidance activities are conducted in the guidance classroom and correspond to the national objectives and student competencies in the three domains: Academic, Career, Personal/Social Development.  </w:t>
      </w:r>
    </w:p>
    <w:p w:rsidR="009065CD" w:rsidRDefault="009065CD">
      <w:pPr>
        <w:pBdr>
          <w:top w:val="nil"/>
          <w:left w:val="nil"/>
          <w:bottom w:val="nil"/>
          <w:right w:val="nil"/>
          <w:between w:val="nil"/>
        </w:pBdr>
        <w:spacing w:line="360" w:lineRule="auto"/>
        <w:rPr>
          <w:rFonts w:ascii="Arial" w:eastAsia="Arial" w:hAnsi="Arial" w:cs="Arial"/>
          <w:color w:val="943734"/>
        </w:rPr>
      </w:pPr>
    </w:p>
    <w:p w:rsidR="00215CD3" w:rsidRDefault="00215CD3">
      <w:pPr>
        <w:pBdr>
          <w:top w:val="nil"/>
          <w:left w:val="nil"/>
          <w:bottom w:val="nil"/>
          <w:right w:val="nil"/>
          <w:between w:val="nil"/>
        </w:pBdr>
        <w:spacing w:line="360" w:lineRule="auto"/>
        <w:rPr>
          <w:rFonts w:ascii="Arial" w:eastAsia="Arial" w:hAnsi="Arial" w:cs="Arial"/>
          <w:color w:val="943734"/>
        </w:rPr>
      </w:pPr>
    </w:p>
    <w:p w:rsidR="00215CD3" w:rsidRDefault="00215CD3">
      <w:pPr>
        <w:pBdr>
          <w:top w:val="nil"/>
          <w:left w:val="nil"/>
          <w:bottom w:val="nil"/>
          <w:right w:val="nil"/>
          <w:between w:val="nil"/>
        </w:pBdr>
        <w:spacing w:line="360" w:lineRule="auto"/>
        <w:rPr>
          <w:rFonts w:ascii="Arial" w:eastAsia="Arial" w:hAnsi="Arial" w:cs="Arial"/>
          <w:color w:val="943734"/>
        </w:rPr>
      </w:pPr>
    </w:p>
    <w:tbl>
      <w:tblPr>
        <w:tblStyle w:val="a"/>
        <w:tblW w:w="8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
        <w:gridCol w:w="271"/>
        <w:gridCol w:w="1113"/>
        <w:gridCol w:w="5520"/>
        <w:gridCol w:w="540"/>
        <w:gridCol w:w="540"/>
      </w:tblGrid>
      <w:tr w:rsidR="009065CD">
        <w:tc>
          <w:tcPr>
            <w:tcW w:w="7173" w:type="dxa"/>
            <w:gridSpan w:val="4"/>
            <w:tcBorders>
              <w:top w:val="nil"/>
              <w:left w:val="nil"/>
            </w:tcBorders>
          </w:tcPr>
          <w:p w:rsidR="009065CD" w:rsidRDefault="00B325E5">
            <w:pPr>
              <w:rPr>
                <w:rFonts w:ascii="Arial" w:eastAsia="Arial" w:hAnsi="Arial" w:cs="Arial"/>
                <w:color w:val="943734"/>
                <w:sz w:val="20"/>
                <w:szCs w:val="20"/>
              </w:rPr>
            </w:pPr>
            <w:r>
              <w:rPr>
                <w:rFonts w:ascii="Arial" w:eastAsia="Arial" w:hAnsi="Arial" w:cs="Arial"/>
                <w:b/>
                <w:color w:val="943734"/>
                <w:sz w:val="20"/>
                <w:szCs w:val="20"/>
              </w:rPr>
              <w:t>ACADEMIC DEVELOPMENT DOMAIN</w:t>
            </w:r>
          </w:p>
        </w:tc>
        <w:tc>
          <w:tcPr>
            <w:tcW w:w="540" w:type="dxa"/>
            <w:tcBorders>
              <w:top w:val="nil"/>
            </w:tcBorders>
          </w:tcPr>
          <w:p w:rsidR="009065CD" w:rsidRDefault="00B325E5">
            <w:pPr>
              <w:jc w:val="center"/>
              <w:rPr>
                <w:rFonts w:ascii="Arial" w:eastAsia="Arial" w:hAnsi="Arial" w:cs="Arial"/>
                <w:b/>
                <w:color w:val="943734"/>
                <w:sz w:val="20"/>
                <w:szCs w:val="20"/>
              </w:rPr>
            </w:pPr>
            <w:r>
              <w:rPr>
                <w:rFonts w:ascii="Arial" w:eastAsia="Arial" w:hAnsi="Arial" w:cs="Arial"/>
                <w:b/>
                <w:color w:val="943734"/>
                <w:sz w:val="20"/>
                <w:szCs w:val="20"/>
              </w:rPr>
              <w:t>K-2</w:t>
            </w:r>
          </w:p>
        </w:tc>
        <w:tc>
          <w:tcPr>
            <w:tcW w:w="540" w:type="dxa"/>
            <w:tcBorders>
              <w:top w:val="nil"/>
            </w:tcBorders>
            <w:vAlign w:val="center"/>
          </w:tcPr>
          <w:p w:rsidR="009065CD" w:rsidRDefault="00B325E5">
            <w:pPr>
              <w:jc w:val="center"/>
              <w:rPr>
                <w:rFonts w:ascii="Arial" w:eastAsia="Arial" w:hAnsi="Arial" w:cs="Arial"/>
                <w:b/>
                <w:color w:val="943734"/>
                <w:sz w:val="20"/>
                <w:szCs w:val="20"/>
              </w:rPr>
            </w:pPr>
            <w:r>
              <w:rPr>
                <w:rFonts w:ascii="Arial" w:eastAsia="Arial" w:hAnsi="Arial" w:cs="Arial"/>
                <w:b/>
                <w:color w:val="943734"/>
                <w:sz w:val="20"/>
                <w:szCs w:val="20"/>
              </w:rPr>
              <w:t>3-5</w:t>
            </w:r>
          </w:p>
        </w:tc>
      </w:tr>
      <w:tr w:rsidR="009065CD">
        <w:tc>
          <w:tcPr>
            <w:tcW w:w="7173" w:type="dxa"/>
            <w:gridSpan w:val="4"/>
            <w:tcBorders>
              <w:left w:val="nil"/>
            </w:tcBorders>
            <w:shd w:val="clear" w:color="auto" w:fill="E0E0E0"/>
          </w:tcPr>
          <w:p w:rsidR="009065CD" w:rsidRDefault="00B325E5">
            <w:pPr>
              <w:rPr>
                <w:rFonts w:ascii="Arial" w:eastAsia="Arial" w:hAnsi="Arial" w:cs="Arial"/>
                <w:b/>
                <w:color w:val="943734"/>
                <w:sz w:val="20"/>
                <w:szCs w:val="20"/>
              </w:rPr>
            </w:pPr>
            <w:r>
              <w:rPr>
                <w:rFonts w:ascii="Arial" w:eastAsia="Arial" w:hAnsi="Arial" w:cs="Arial"/>
                <w:b/>
                <w:color w:val="943734"/>
                <w:sz w:val="20"/>
                <w:szCs w:val="20"/>
              </w:rPr>
              <w:t>Standard A:  Students will acquire the attitudes, knowledge and skills that contribute to effective learning in school and across the lifespan.</w:t>
            </w:r>
          </w:p>
        </w:tc>
        <w:tc>
          <w:tcPr>
            <w:tcW w:w="540" w:type="dxa"/>
            <w:vAlign w:val="center"/>
          </w:tcPr>
          <w:p w:rsidR="009065CD" w:rsidRDefault="009065CD">
            <w:pPr>
              <w:spacing w:before="24" w:after="24"/>
              <w:jc w:val="center"/>
              <w:rPr>
                <w:rFonts w:ascii="Arial" w:eastAsia="Arial" w:hAnsi="Arial" w:cs="Arial"/>
                <w:color w:val="943734"/>
                <w:sz w:val="20"/>
                <w:szCs w:val="20"/>
              </w:rPr>
            </w:pPr>
          </w:p>
        </w:tc>
        <w:tc>
          <w:tcPr>
            <w:tcW w:w="540" w:type="dxa"/>
            <w:vAlign w:val="center"/>
          </w:tcPr>
          <w:p w:rsidR="009065CD" w:rsidRDefault="009065CD">
            <w:pPr>
              <w:spacing w:before="24" w:after="24"/>
              <w:jc w:val="center"/>
              <w:rPr>
                <w:rFonts w:ascii="Arial" w:eastAsia="Arial" w:hAnsi="Arial" w:cs="Arial"/>
                <w:color w:val="943734"/>
                <w:sz w:val="20"/>
                <w:szCs w:val="20"/>
              </w:rPr>
            </w:pPr>
          </w:p>
        </w:tc>
      </w:tr>
      <w:tr w:rsidR="009065CD">
        <w:tc>
          <w:tcPr>
            <w:tcW w:w="269" w:type="dxa"/>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1" w:type="dxa"/>
            <w:vMerge w:val="restart"/>
            <w:tcBorders>
              <w:left w:val="nil"/>
              <w:bottom w:val="nil"/>
            </w:tcBorders>
          </w:tcPr>
          <w:p w:rsidR="009065CD" w:rsidRDefault="009065CD">
            <w:pPr>
              <w:tabs>
                <w:tab w:val="left" w:pos="0"/>
              </w:tabs>
              <w:spacing w:before="30" w:after="30"/>
              <w:ind w:left="54" w:hanging="54"/>
              <w:rPr>
                <w:rFonts w:ascii="Arial" w:eastAsia="Arial" w:hAnsi="Arial" w:cs="Arial"/>
                <w:b/>
                <w:color w:val="943734"/>
                <w:sz w:val="20"/>
                <w:szCs w:val="20"/>
              </w:rPr>
            </w:pPr>
          </w:p>
          <w:p w:rsidR="009065CD" w:rsidRDefault="009065CD">
            <w:pPr>
              <w:tabs>
                <w:tab w:val="left" w:pos="0"/>
              </w:tabs>
              <w:spacing w:before="30" w:after="30"/>
              <w:ind w:left="54" w:hanging="54"/>
              <w:rPr>
                <w:rFonts w:ascii="Arial" w:eastAsia="Arial" w:hAnsi="Arial" w:cs="Arial"/>
                <w:b/>
                <w:color w:val="943734"/>
                <w:sz w:val="20"/>
                <w:szCs w:val="20"/>
              </w:rPr>
            </w:pPr>
          </w:p>
          <w:p w:rsidR="009065CD" w:rsidRDefault="009065CD">
            <w:pPr>
              <w:tabs>
                <w:tab w:val="left" w:pos="0"/>
              </w:tabs>
              <w:spacing w:before="30" w:after="30"/>
              <w:ind w:left="54" w:hanging="54"/>
              <w:rPr>
                <w:rFonts w:ascii="Arial" w:eastAsia="Arial" w:hAnsi="Arial" w:cs="Arial"/>
                <w:b/>
                <w:color w:val="943734"/>
                <w:sz w:val="20"/>
                <w:szCs w:val="20"/>
              </w:rPr>
            </w:pPr>
          </w:p>
          <w:p w:rsidR="009065CD" w:rsidRDefault="009065CD">
            <w:pPr>
              <w:tabs>
                <w:tab w:val="left" w:pos="0"/>
              </w:tabs>
              <w:spacing w:before="30" w:after="30"/>
              <w:ind w:left="54" w:hanging="54"/>
              <w:rPr>
                <w:rFonts w:ascii="Arial" w:eastAsia="Arial" w:hAnsi="Arial" w:cs="Arial"/>
                <w:b/>
                <w:color w:val="943734"/>
                <w:sz w:val="20"/>
                <w:szCs w:val="20"/>
              </w:rPr>
            </w:pPr>
          </w:p>
          <w:p w:rsidR="009065CD" w:rsidRDefault="00B325E5">
            <w:pPr>
              <w:spacing w:before="30" w:after="30"/>
              <w:ind w:left="-107" w:right="-108"/>
              <w:rPr>
                <w:rFonts w:ascii="Arial" w:eastAsia="Arial" w:hAnsi="Arial" w:cs="Arial"/>
                <w:color w:val="943734"/>
                <w:sz w:val="20"/>
                <w:szCs w:val="20"/>
              </w:rPr>
            </w:pPr>
            <w:r>
              <w:rPr>
                <w:rFonts w:ascii="Arial" w:eastAsia="Arial" w:hAnsi="Arial" w:cs="Arial"/>
                <w:color w:val="943734"/>
                <w:sz w:val="20"/>
                <w:szCs w:val="20"/>
              </w:rPr>
              <w:t>I</w:t>
            </w:r>
          </w:p>
          <w:p w:rsidR="009065CD" w:rsidRDefault="00B325E5">
            <w:pPr>
              <w:spacing w:before="30" w:after="30"/>
              <w:ind w:left="-107" w:right="-108"/>
              <w:rPr>
                <w:rFonts w:ascii="Arial" w:eastAsia="Arial" w:hAnsi="Arial" w:cs="Arial"/>
                <w:color w:val="943734"/>
                <w:sz w:val="20"/>
                <w:szCs w:val="20"/>
              </w:rPr>
            </w:pPr>
            <w:r>
              <w:rPr>
                <w:rFonts w:ascii="Arial" w:eastAsia="Arial" w:hAnsi="Arial" w:cs="Arial"/>
                <w:color w:val="943734"/>
                <w:sz w:val="20"/>
                <w:szCs w:val="20"/>
              </w:rPr>
              <w:t>N</w:t>
            </w:r>
          </w:p>
          <w:p w:rsidR="009065CD" w:rsidRDefault="00B325E5">
            <w:pPr>
              <w:spacing w:before="30" w:after="30"/>
              <w:ind w:left="-107" w:right="-108"/>
              <w:rPr>
                <w:rFonts w:ascii="Arial" w:eastAsia="Arial" w:hAnsi="Arial" w:cs="Arial"/>
                <w:color w:val="943734"/>
                <w:sz w:val="20"/>
                <w:szCs w:val="20"/>
              </w:rPr>
            </w:pPr>
            <w:r>
              <w:rPr>
                <w:rFonts w:ascii="Arial" w:eastAsia="Arial" w:hAnsi="Arial" w:cs="Arial"/>
                <w:color w:val="943734"/>
                <w:sz w:val="20"/>
                <w:szCs w:val="20"/>
              </w:rPr>
              <w:t>D</w:t>
            </w:r>
          </w:p>
          <w:p w:rsidR="009065CD" w:rsidRDefault="00B325E5">
            <w:pPr>
              <w:spacing w:before="30" w:after="30"/>
              <w:ind w:left="-107" w:right="-108"/>
              <w:rPr>
                <w:rFonts w:ascii="Arial" w:eastAsia="Arial" w:hAnsi="Arial" w:cs="Arial"/>
                <w:color w:val="943734"/>
                <w:sz w:val="20"/>
                <w:szCs w:val="20"/>
              </w:rPr>
            </w:pPr>
            <w:r>
              <w:rPr>
                <w:rFonts w:ascii="Arial" w:eastAsia="Arial" w:hAnsi="Arial" w:cs="Arial"/>
                <w:color w:val="943734"/>
                <w:sz w:val="20"/>
                <w:szCs w:val="20"/>
              </w:rPr>
              <w:t>I</w:t>
            </w:r>
          </w:p>
          <w:p w:rsidR="009065CD" w:rsidRDefault="00B325E5">
            <w:pPr>
              <w:spacing w:before="30" w:after="30"/>
              <w:ind w:left="-107" w:right="-108"/>
              <w:rPr>
                <w:rFonts w:ascii="Arial" w:eastAsia="Arial" w:hAnsi="Arial" w:cs="Arial"/>
                <w:color w:val="943734"/>
                <w:sz w:val="20"/>
                <w:szCs w:val="20"/>
              </w:rPr>
            </w:pPr>
            <w:r>
              <w:rPr>
                <w:rFonts w:ascii="Arial" w:eastAsia="Arial" w:hAnsi="Arial" w:cs="Arial"/>
                <w:color w:val="943734"/>
                <w:sz w:val="20"/>
                <w:szCs w:val="20"/>
              </w:rPr>
              <w:lastRenderedPageBreak/>
              <w:t>C</w:t>
            </w:r>
          </w:p>
          <w:p w:rsidR="009065CD" w:rsidRDefault="00B325E5">
            <w:pPr>
              <w:spacing w:before="30" w:after="30"/>
              <w:ind w:left="-107" w:right="-108"/>
              <w:rPr>
                <w:rFonts w:ascii="Arial" w:eastAsia="Arial" w:hAnsi="Arial" w:cs="Arial"/>
                <w:color w:val="943734"/>
                <w:sz w:val="20"/>
                <w:szCs w:val="20"/>
              </w:rPr>
            </w:pPr>
            <w:r>
              <w:rPr>
                <w:rFonts w:ascii="Arial" w:eastAsia="Arial" w:hAnsi="Arial" w:cs="Arial"/>
                <w:color w:val="943734"/>
                <w:sz w:val="20"/>
                <w:szCs w:val="20"/>
              </w:rPr>
              <w:t>A</w:t>
            </w:r>
          </w:p>
          <w:p w:rsidR="009065CD" w:rsidRDefault="00B325E5">
            <w:pPr>
              <w:spacing w:before="30" w:after="30"/>
              <w:ind w:left="-107" w:right="-108"/>
              <w:rPr>
                <w:rFonts w:ascii="Arial" w:eastAsia="Arial" w:hAnsi="Arial" w:cs="Arial"/>
                <w:color w:val="943734"/>
                <w:sz w:val="20"/>
                <w:szCs w:val="20"/>
              </w:rPr>
            </w:pPr>
            <w:r>
              <w:rPr>
                <w:rFonts w:ascii="Arial" w:eastAsia="Arial" w:hAnsi="Arial" w:cs="Arial"/>
                <w:color w:val="943734"/>
                <w:sz w:val="20"/>
                <w:szCs w:val="20"/>
              </w:rPr>
              <w:t>T</w:t>
            </w:r>
          </w:p>
          <w:p w:rsidR="009065CD" w:rsidRDefault="00B325E5">
            <w:pPr>
              <w:spacing w:before="30" w:after="30"/>
              <w:ind w:left="-107" w:right="-108"/>
              <w:rPr>
                <w:rFonts w:ascii="Arial" w:eastAsia="Arial" w:hAnsi="Arial" w:cs="Arial"/>
                <w:color w:val="943734"/>
                <w:sz w:val="20"/>
                <w:szCs w:val="20"/>
              </w:rPr>
            </w:pPr>
            <w:r>
              <w:rPr>
                <w:rFonts w:ascii="Arial" w:eastAsia="Arial" w:hAnsi="Arial" w:cs="Arial"/>
                <w:color w:val="943734"/>
                <w:sz w:val="20"/>
                <w:szCs w:val="20"/>
              </w:rPr>
              <w:t>O</w:t>
            </w:r>
          </w:p>
          <w:p w:rsidR="009065CD" w:rsidRDefault="00B325E5">
            <w:pPr>
              <w:spacing w:before="30" w:after="30"/>
              <w:ind w:left="-107" w:right="-108"/>
              <w:rPr>
                <w:rFonts w:ascii="Arial" w:eastAsia="Arial" w:hAnsi="Arial" w:cs="Arial"/>
                <w:color w:val="943734"/>
                <w:sz w:val="20"/>
                <w:szCs w:val="20"/>
              </w:rPr>
            </w:pPr>
            <w:r>
              <w:rPr>
                <w:rFonts w:ascii="Arial" w:eastAsia="Arial" w:hAnsi="Arial" w:cs="Arial"/>
                <w:color w:val="943734"/>
                <w:sz w:val="20"/>
                <w:szCs w:val="20"/>
              </w:rPr>
              <w:t>R</w:t>
            </w:r>
          </w:p>
          <w:p w:rsidR="009065CD" w:rsidRDefault="00B325E5">
            <w:pPr>
              <w:spacing w:before="30" w:after="30"/>
              <w:ind w:left="-107" w:right="-108"/>
              <w:rPr>
                <w:rFonts w:ascii="Arial" w:eastAsia="Arial" w:hAnsi="Arial" w:cs="Arial"/>
                <w:b/>
                <w:color w:val="943734"/>
                <w:sz w:val="20"/>
                <w:szCs w:val="20"/>
              </w:rPr>
            </w:pPr>
            <w:r>
              <w:rPr>
                <w:rFonts w:ascii="Arial" w:eastAsia="Arial" w:hAnsi="Arial" w:cs="Arial"/>
                <w:color w:val="943734"/>
                <w:sz w:val="20"/>
                <w:szCs w:val="20"/>
              </w:rPr>
              <w:t>S</w:t>
            </w:r>
          </w:p>
        </w:tc>
        <w:tc>
          <w:tcPr>
            <w:tcW w:w="6633" w:type="dxa"/>
            <w:gridSpan w:val="2"/>
            <w:tcBorders>
              <w:left w:val="nil"/>
            </w:tcBorders>
            <w:vAlign w:val="center"/>
          </w:tcPr>
          <w:p w:rsidR="009065CD" w:rsidRDefault="00B325E5">
            <w:pPr>
              <w:tabs>
                <w:tab w:val="left" w:pos="1872"/>
              </w:tabs>
              <w:spacing w:before="22" w:after="22"/>
              <w:rPr>
                <w:rFonts w:ascii="Arial" w:eastAsia="Arial" w:hAnsi="Arial" w:cs="Arial"/>
                <w:b/>
                <w:color w:val="943734"/>
                <w:sz w:val="20"/>
                <w:szCs w:val="20"/>
              </w:rPr>
            </w:pPr>
            <w:r>
              <w:rPr>
                <w:rFonts w:ascii="Arial" w:eastAsia="Arial" w:hAnsi="Arial" w:cs="Arial"/>
                <w:b/>
                <w:color w:val="943734"/>
                <w:sz w:val="20"/>
                <w:szCs w:val="20"/>
              </w:rPr>
              <w:lastRenderedPageBreak/>
              <w:t>Competency A:A1</w:t>
            </w:r>
            <w:r>
              <w:rPr>
                <w:rFonts w:ascii="Arial" w:eastAsia="Arial" w:hAnsi="Arial" w:cs="Arial"/>
                <w:b/>
                <w:color w:val="943734"/>
                <w:sz w:val="20"/>
                <w:szCs w:val="20"/>
              </w:rPr>
              <w:tab/>
              <w:t>Improve Academic Self-Concept</w:t>
            </w:r>
          </w:p>
        </w:tc>
        <w:tc>
          <w:tcPr>
            <w:tcW w:w="540" w:type="dxa"/>
            <w:vAlign w:val="center"/>
          </w:tcPr>
          <w:p w:rsidR="009065CD" w:rsidRDefault="009065CD">
            <w:pPr>
              <w:spacing w:before="22" w:after="22"/>
              <w:jc w:val="center"/>
              <w:rPr>
                <w:rFonts w:ascii="Arial" w:eastAsia="Arial" w:hAnsi="Arial" w:cs="Arial"/>
                <w:color w:val="943734"/>
                <w:sz w:val="20"/>
                <w:szCs w:val="20"/>
              </w:rPr>
            </w:pPr>
          </w:p>
        </w:tc>
        <w:tc>
          <w:tcPr>
            <w:tcW w:w="540" w:type="dxa"/>
            <w:vAlign w:val="center"/>
          </w:tcPr>
          <w:p w:rsidR="009065CD" w:rsidRDefault="009065CD">
            <w:pPr>
              <w:spacing w:before="22" w:after="22"/>
              <w:jc w:val="center"/>
              <w:rPr>
                <w:rFonts w:ascii="Arial" w:eastAsia="Arial" w:hAnsi="Arial" w:cs="Arial"/>
                <w:color w:val="943734"/>
                <w:sz w:val="20"/>
                <w:szCs w:val="20"/>
              </w:rPr>
            </w:pPr>
          </w:p>
        </w:tc>
      </w:tr>
      <w:tr w:rsidR="009065CD">
        <w:tc>
          <w:tcPr>
            <w:tcW w:w="269" w:type="dxa"/>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1" w:type="dxa"/>
            <w:vMerge/>
            <w:tcBorders>
              <w:left w:val="nil"/>
              <w:bottom w:val="nil"/>
            </w:tcBorders>
          </w:tcPr>
          <w:p w:rsidR="009065CD" w:rsidRDefault="009065CD">
            <w:pPr>
              <w:tabs>
                <w:tab w:val="left" w:pos="0"/>
              </w:tabs>
              <w:spacing w:before="24" w:after="24"/>
              <w:ind w:left="54" w:hanging="54"/>
              <w:jc w:val="both"/>
              <w:rPr>
                <w:rFonts w:ascii="Arial" w:eastAsia="Arial" w:hAnsi="Arial" w:cs="Arial"/>
                <w:color w:val="943734"/>
                <w:sz w:val="20"/>
                <w:szCs w:val="20"/>
              </w:rPr>
            </w:pPr>
          </w:p>
        </w:tc>
        <w:tc>
          <w:tcPr>
            <w:tcW w:w="1113" w:type="dxa"/>
            <w:tcBorders>
              <w:left w:val="nil"/>
            </w:tcBorders>
            <w:vAlign w:val="center"/>
          </w:tcPr>
          <w:p w:rsidR="009065CD" w:rsidRDefault="00B325E5">
            <w:pPr>
              <w:ind w:left="144"/>
              <w:rPr>
                <w:rFonts w:ascii="Arial" w:eastAsia="Arial" w:hAnsi="Arial" w:cs="Arial"/>
                <w:color w:val="943734"/>
                <w:sz w:val="20"/>
                <w:szCs w:val="20"/>
              </w:rPr>
            </w:pPr>
            <w:r>
              <w:rPr>
                <w:rFonts w:ascii="Arial" w:eastAsia="Arial" w:hAnsi="Arial" w:cs="Arial"/>
                <w:color w:val="943734"/>
                <w:sz w:val="20"/>
                <w:szCs w:val="20"/>
              </w:rPr>
              <w:t>A:A1.1</w:t>
            </w:r>
          </w:p>
        </w:tc>
        <w:tc>
          <w:tcPr>
            <w:tcW w:w="5520" w:type="dxa"/>
            <w:vAlign w:val="center"/>
          </w:tcPr>
          <w:p w:rsidR="009065CD" w:rsidRDefault="00B325E5">
            <w:pPr>
              <w:rPr>
                <w:rFonts w:ascii="Arial" w:eastAsia="Arial" w:hAnsi="Arial" w:cs="Arial"/>
                <w:color w:val="943734"/>
                <w:sz w:val="20"/>
                <w:szCs w:val="20"/>
              </w:rPr>
            </w:pPr>
            <w:r>
              <w:rPr>
                <w:rFonts w:ascii="Arial" w:eastAsia="Arial" w:hAnsi="Arial" w:cs="Arial"/>
                <w:color w:val="943734"/>
                <w:sz w:val="20"/>
                <w:szCs w:val="20"/>
              </w:rPr>
              <w:t>articulate feelings of competence and confidence as learners</w:t>
            </w:r>
          </w:p>
        </w:tc>
        <w:tc>
          <w:tcPr>
            <w:tcW w:w="540" w:type="dxa"/>
            <w:vAlign w:val="center"/>
          </w:tcPr>
          <w:p w:rsidR="009065CD" w:rsidRDefault="009065CD">
            <w:pPr>
              <w:jc w:val="center"/>
              <w:rPr>
                <w:rFonts w:ascii="Arial" w:eastAsia="Arial" w:hAnsi="Arial" w:cs="Arial"/>
                <w:color w:val="943734"/>
                <w:sz w:val="20"/>
                <w:szCs w:val="20"/>
              </w:rPr>
            </w:pPr>
          </w:p>
        </w:tc>
        <w:tc>
          <w:tcPr>
            <w:tcW w:w="540" w:type="dxa"/>
            <w:vAlign w:val="center"/>
          </w:tcPr>
          <w:p w:rsidR="009065CD" w:rsidRDefault="009065CD">
            <w:pPr>
              <w:jc w:val="center"/>
              <w:rPr>
                <w:rFonts w:ascii="Arial" w:eastAsia="Arial" w:hAnsi="Arial" w:cs="Arial"/>
                <w:color w:val="943734"/>
                <w:sz w:val="20"/>
                <w:szCs w:val="20"/>
              </w:rPr>
            </w:pPr>
          </w:p>
        </w:tc>
      </w:tr>
      <w:tr w:rsidR="009065CD">
        <w:tc>
          <w:tcPr>
            <w:tcW w:w="269" w:type="dxa"/>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1" w:type="dxa"/>
            <w:vMerge/>
            <w:tcBorders>
              <w:left w:val="nil"/>
              <w:bottom w:val="nil"/>
            </w:tcBorders>
          </w:tcPr>
          <w:p w:rsidR="009065CD" w:rsidRDefault="009065CD">
            <w:pPr>
              <w:tabs>
                <w:tab w:val="left" w:pos="0"/>
              </w:tabs>
              <w:spacing w:before="24" w:after="24"/>
              <w:ind w:left="54" w:hanging="54"/>
              <w:jc w:val="both"/>
              <w:rPr>
                <w:rFonts w:ascii="Arial" w:eastAsia="Arial" w:hAnsi="Arial" w:cs="Arial"/>
                <w:color w:val="943734"/>
                <w:sz w:val="20"/>
                <w:szCs w:val="20"/>
              </w:rPr>
            </w:pPr>
          </w:p>
        </w:tc>
        <w:tc>
          <w:tcPr>
            <w:tcW w:w="1113" w:type="dxa"/>
            <w:tcBorders>
              <w:left w:val="nil"/>
            </w:tcBorders>
            <w:vAlign w:val="center"/>
          </w:tcPr>
          <w:p w:rsidR="009065CD" w:rsidRDefault="00B325E5">
            <w:pPr>
              <w:ind w:left="144"/>
              <w:rPr>
                <w:rFonts w:ascii="Arial" w:eastAsia="Arial" w:hAnsi="Arial" w:cs="Arial"/>
                <w:color w:val="943734"/>
                <w:sz w:val="20"/>
                <w:szCs w:val="20"/>
              </w:rPr>
            </w:pPr>
            <w:r>
              <w:rPr>
                <w:rFonts w:ascii="Arial" w:eastAsia="Arial" w:hAnsi="Arial" w:cs="Arial"/>
                <w:color w:val="943734"/>
                <w:sz w:val="20"/>
                <w:szCs w:val="20"/>
              </w:rPr>
              <w:t>A:A1.2</w:t>
            </w:r>
          </w:p>
        </w:tc>
        <w:tc>
          <w:tcPr>
            <w:tcW w:w="5520" w:type="dxa"/>
            <w:vAlign w:val="center"/>
          </w:tcPr>
          <w:p w:rsidR="009065CD" w:rsidRDefault="00B325E5">
            <w:pPr>
              <w:rPr>
                <w:rFonts w:ascii="Arial" w:eastAsia="Arial" w:hAnsi="Arial" w:cs="Arial"/>
                <w:color w:val="943734"/>
                <w:sz w:val="20"/>
                <w:szCs w:val="20"/>
              </w:rPr>
            </w:pPr>
            <w:r>
              <w:rPr>
                <w:rFonts w:ascii="Arial" w:eastAsia="Arial" w:hAnsi="Arial" w:cs="Arial"/>
                <w:color w:val="943734"/>
                <w:sz w:val="20"/>
                <w:szCs w:val="20"/>
              </w:rPr>
              <w:t>display a positive interest in learning</w:t>
            </w:r>
          </w:p>
        </w:tc>
        <w:tc>
          <w:tcPr>
            <w:tcW w:w="540" w:type="dxa"/>
            <w:vAlign w:val="center"/>
          </w:tcPr>
          <w:p w:rsidR="009065CD" w:rsidRDefault="009065CD">
            <w:pPr>
              <w:jc w:val="center"/>
              <w:rPr>
                <w:rFonts w:ascii="Arial" w:eastAsia="Arial" w:hAnsi="Arial" w:cs="Arial"/>
                <w:color w:val="943734"/>
                <w:sz w:val="20"/>
                <w:szCs w:val="20"/>
              </w:rPr>
            </w:pPr>
          </w:p>
        </w:tc>
        <w:tc>
          <w:tcPr>
            <w:tcW w:w="540" w:type="dxa"/>
            <w:vAlign w:val="center"/>
          </w:tcPr>
          <w:p w:rsidR="009065CD" w:rsidRDefault="009065CD">
            <w:pPr>
              <w:jc w:val="center"/>
              <w:rPr>
                <w:rFonts w:ascii="Arial" w:eastAsia="Arial" w:hAnsi="Arial" w:cs="Arial"/>
                <w:color w:val="943734"/>
                <w:sz w:val="20"/>
                <w:szCs w:val="20"/>
              </w:rPr>
            </w:pPr>
          </w:p>
        </w:tc>
      </w:tr>
      <w:tr w:rsidR="009065CD">
        <w:tc>
          <w:tcPr>
            <w:tcW w:w="269" w:type="dxa"/>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1" w:type="dxa"/>
            <w:vMerge/>
            <w:tcBorders>
              <w:left w:val="nil"/>
              <w:bottom w:val="nil"/>
            </w:tcBorders>
          </w:tcPr>
          <w:p w:rsidR="009065CD" w:rsidRDefault="009065CD">
            <w:pPr>
              <w:tabs>
                <w:tab w:val="left" w:pos="0"/>
              </w:tabs>
              <w:spacing w:before="24" w:after="24"/>
              <w:ind w:left="54" w:hanging="54"/>
              <w:jc w:val="both"/>
              <w:rPr>
                <w:rFonts w:ascii="Arial" w:eastAsia="Arial" w:hAnsi="Arial" w:cs="Arial"/>
                <w:color w:val="943734"/>
                <w:sz w:val="20"/>
                <w:szCs w:val="20"/>
              </w:rPr>
            </w:pPr>
          </w:p>
        </w:tc>
        <w:tc>
          <w:tcPr>
            <w:tcW w:w="1113" w:type="dxa"/>
            <w:tcBorders>
              <w:left w:val="nil"/>
            </w:tcBorders>
            <w:vAlign w:val="center"/>
          </w:tcPr>
          <w:p w:rsidR="009065CD" w:rsidRDefault="00B325E5">
            <w:pPr>
              <w:ind w:left="144"/>
              <w:rPr>
                <w:rFonts w:ascii="Arial" w:eastAsia="Arial" w:hAnsi="Arial" w:cs="Arial"/>
                <w:color w:val="943734"/>
                <w:sz w:val="20"/>
                <w:szCs w:val="20"/>
              </w:rPr>
            </w:pPr>
            <w:r>
              <w:rPr>
                <w:rFonts w:ascii="Arial" w:eastAsia="Arial" w:hAnsi="Arial" w:cs="Arial"/>
                <w:color w:val="943734"/>
                <w:sz w:val="20"/>
                <w:szCs w:val="20"/>
              </w:rPr>
              <w:t>A:A1.3</w:t>
            </w:r>
          </w:p>
        </w:tc>
        <w:tc>
          <w:tcPr>
            <w:tcW w:w="5520" w:type="dxa"/>
            <w:vAlign w:val="center"/>
          </w:tcPr>
          <w:p w:rsidR="009065CD" w:rsidRDefault="00B325E5">
            <w:pPr>
              <w:rPr>
                <w:rFonts w:ascii="Arial" w:eastAsia="Arial" w:hAnsi="Arial" w:cs="Arial"/>
                <w:color w:val="943734"/>
                <w:sz w:val="20"/>
                <w:szCs w:val="20"/>
              </w:rPr>
            </w:pPr>
            <w:r>
              <w:rPr>
                <w:rFonts w:ascii="Arial" w:eastAsia="Arial" w:hAnsi="Arial" w:cs="Arial"/>
                <w:color w:val="943734"/>
                <w:sz w:val="20"/>
                <w:szCs w:val="20"/>
              </w:rPr>
              <w:t>take pride in work and achievement</w:t>
            </w:r>
          </w:p>
        </w:tc>
        <w:tc>
          <w:tcPr>
            <w:tcW w:w="540" w:type="dxa"/>
            <w:vAlign w:val="center"/>
          </w:tcPr>
          <w:p w:rsidR="009065CD" w:rsidRDefault="009065CD">
            <w:pPr>
              <w:jc w:val="center"/>
              <w:rPr>
                <w:rFonts w:ascii="Arial" w:eastAsia="Arial" w:hAnsi="Arial" w:cs="Arial"/>
                <w:color w:val="943734"/>
                <w:sz w:val="20"/>
                <w:szCs w:val="20"/>
              </w:rPr>
            </w:pPr>
          </w:p>
        </w:tc>
        <w:tc>
          <w:tcPr>
            <w:tcW w:w="540" w:type="dxa"/>
            <w:vAlign w:val="center"/>
          </w:tcPr>
          <w:p w:rsidR="009065CD" w:rsidRDefault="009065CD">
            <w:pPr>
              <w:jc w:val="center"/>
              <w:rPr>
                <w:rFonts w:ascii="Arial" w:eastAsia="Arial" w:hAnsi="Arial" w:cs="Arial"/>
                <w:color w:val="943734"/>
                <w:sz w:val="20"/>
                <w:szCs w:val="20"/>
              </w:rPr>
            </w:pPr>
          </w:p>
        </w:tc>
      </w:tr>
      <w:tr w:rsidR="009065CD">
        <w:tc>
          <w:tcPr>
            <w:tcW w:w="269" w:type="dxa"/>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1" w:type="dxa"/>
            <w:vMerge/>
            <w:tcBorders>
              <w:left w:val="nil"/>
              <w:bottom w:val="nil"/>
            </w:tcBorders>
          </w:tcPr>
          <w:p w:rsidR="009065CD" w:rsidRDefault="009065CD">
            <w:pPr>
              <w:tabs>
                <w:tab w:val="left" w:pos="0"/>
              </w:tabs>
              <w:spacing w:before="24" w:after="24"/>
              <w:ind w:left="54" w:hanging="54"/>
              <w:jc w:val="both"/>
              <w:rPr>
                <w:rFonts w:ascii="Arial" w:eastAsia="Arial" w:hAnsi="Arial" w:cs="Arial"/>
                <w:color w:val="943734"/>
                <w:sz w:val="20"/>
                <w:szCs w:val="20"/>
              </w:rPr>
            </w:pPr>
          </w:p>
        </w:tc>
        <w:tc>
          <w:tcPr>
            <w:tcW w:w="1113" w:type="dxa"/>
            <w:tcBorders>
              <w:left w:val="nil"/>
            </w:tcBorders>
            <w:vAlign w:val="center"/>
          </w:tcPr>
          <w:p w:rsidR="009065CD" w:rsidRDefault="00B325E5">
            <w:pPr>
              <w:ind w:left="144"/>
              <w:rPr>
                <w:rFonts w:ascii="Arial" w:eastAsia="Arial" w:hAnsi="Arial" w:cs="Arial"/>
                <w:color w:val="943734"/>
                <w:sz w:val="20"/>
                <w:szCs w:val="20"/>
              </w:rPr>
            </w:pPr>
            <w:r>
              <w:rPr>
                <w:rFonts w:ascii="Arial" w:eastAsia="Arial" w:hAnsi="Arial" w:cs="Arial"/>
                <w:color w:val="943734"/>
                <w:sz w:val="20"/>
                <w:szCs w:val="20"/>
              </w:rPr>
              <w:t>A:A1.4</w:t>
            </w:r>
          </w:p>
        </w:tc>
        <w:tc>
          <w:tcPr>
            <w:tcW w:w="5520" w:type="dxa"/>
            <w:vAlign w:val="center"/>
          </w:tcPr>
          <w:p w:rsidR="009065CD" w:rsidRDefault="00B325E5">
            <w:pPr>
              <w:rPr>
                <w:rFonts w:ascii="Arial" w:eastAsia="Arial" w:hAnsi="Arial" w:cs="Arial"/>
                <w:color w:val="943734"/>
                <w:sz w:val="20"/>
                <w:szCs w:val="20"/>
              </w:rPr>
            </w:pPr>
            <w:r>
              <w:rPr>
                <w:rFonts w:ascii="Arial" w:eastAsia="Arial" w:hAnsi="Arial" w:cs="Arial"/>
                <w:color w:val="943734"/>
                <w:sz w:val="20"/>
                <w:szCs w:val="20"/>
              </w:rPr>
              <w:t>accept mistakes as essential to the learning process</w:t>
            </w:r>
          </w:p>
        </w:tc>
        <w:tc>
          <w:tcPr>
            <w:tcW w:w="540" w:type="dxa"/>
            <w:vAlign w:val="center"/>
          </w:tcPr>
          <w:p w:rsidR="009065CD" w:rsidRDefault="009065CD">
            <w:pPr>
              <w:jc w:val="center"/>
              <w:rPr>
                <w:rFonts w:ascii="Arial" w:eastAsia="Arial" w:hAnsi="Arial" w:cs="Arial"/>
                <w:color w:val="943734"/>
                <w:sz w:val="20"/>
                <w:szCs w:val="20"/>
              </w:rPr>
            </w:pPr>
          </w:p>
        </w:tc>
        <w:tc>
          <w:tcPr>
            <w:tcW w:w="540" w:type="dxa"/>
            <w:vAlign w:val="center"/>
          </w:tcPr>
          <w:p w:rsidR="009065CD" w:rsidRDefault="009065CD">
            <w:pPr>
              <w:jc w:val="center"/>
              <w:rPr>
                <w:rFonts w:ascii="Arial" w:eastAsia="Arial" w:hAnsi="Arial" w:cs="Arial"/>
                <w:color w:val="943734"/>
                <w:sz w:val="20"/>
                <w:szCs w:val="20"/>
              </w:rPr>
            </w:pPr>
          </w:p>
        </w:tc>
      </w:tr>
      <w:tr w:rsidR="009065CD">
        <w:tc>
          <w:tcPr>
            <w:tcW w:w="269" w:type="dxa"/>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1" w:type="dxa"/>
            <w:vMerge/>
            <w:tcBorders>
              <w:left w:val="nil"/>
              <w:bottom w:val="nil"/>
            </w:tcBorders>
          </w:tcPr>
          <w:p w:rsidR="009065CD" w:rsidRDefault="009065CD">
            <w:pPr>
              <w:tabs>
                <w:tab w:val="left" w:pos="0"/>
              </w:tabs>
              <w:spacing w:before="24" w:after="24"/>
              <w:ind w:left="54" w:hanging="54"/>
              <w:jc w:val="both"/>
              <w:rPr>
                <w:rFonts w:ascii="Arial" w:eastAsia="Arial" w:hAnsi="Arial" w:cs="Arial"/>
                <w:color w:val="943734"/>
                <w:sz w:val="20"/>
                <w:szCs w:val="20"/>
              </w:rPr>
            </w:pPr>
          </w:p>
        </w:tc>
        <w:tc>
          <w:tcPr>
            <w:tcW w:w="1113" w:type="dxa"/>
            <w:tcBorders>
              <w:left w:val="nil"/>
            </w:tcBorders>
            <w:vAlign w:val="center"/>
          </w:tcPr>
          <w:p w:rsidR="009065CD" w:rsidRDefault="00B325E5">
            <w:pPr>
              <w:ind w:left="144"/>
              <w:rPr>
                <w:rFonts w:ascii="Arial" w:eastAsia="Arial" w:hAnsi="Arial" w:cs="Arial"/>
                <w:color w:val="943734"/>
                <w:sz w:val="20"/>
                <w:szCs w:val="20"/>
              </w:rPr>
            </w:pPr>
            <w:r>
              <w:rPr>
                <w:rFonts w:ascii="Arial" w:eastAsia="Arial" w:hAnsi="Arial" w:cs="Arial"/>
                <w:color w:val="943734"/>
                <w:sz w:val="20"/>
                <w:szCs w:val="20"/>
              </w:rPr>
              <w:t>A:A1.5</w:t>
            </w:r>
          </w:p>
        </w:tc>
        <w:tc>
          <w:tcPr>
            <w:tcW w:w="5520" w:type="dxa"/>
            <w:vAlign w:val="center"/>
          </w:tcPr>
          <w:p w:rsidR="009065CD" w:rsidRDefault="00B325E5">
            <w:pPr>
              <w:rPr>
                <w:rFonts w:ascii="Arial" w:eastAsia="Arial" w:hAnsi="Arial" w:cs="Arial"/>
                <w:color w:val="943734"/>
                <w:sz w:val="20"/>
                <w:szCs w:val="20"/>
              </w:rPr>
            </w:pPr>
            <w:r>
              <w:rPr>
                <w:rFonts w:ascii="Arial" w:eastAsia="Arial" w:hAnsi="Arial" w:cs="Arial"/>
                <w:color w:val="943734"/>
                <w:sz w:val="20"/>
                <w:szCs w:val="20"/>
              </w:rPr>
              <w:t>identify attitudes and behaviors leading to successful learning</w:t>
            </w:r>
          </w:p>
        </w:tc>
        <w:tc>
          <w:tcPr>
            <w:tcW w:w="540" w:type="dxa"/>
            <w:vAlign w:val="center"/>
          </w:tcPr>
          <w:p w:rsidR="009065CD" w:rsidRDefault="009065CD">
            <w:pPr>
              <w:jc w:val="center"/>
              <w:rPr>
                <w:rFonts w:ascii="Arial" w:eastAsia="Arial" w:hAnsi="Arial" w:cs="Arial"/>
                <w:color w:val="943734"/>
                <w:sz w:val="20"/>
                <w:szCs w:val="20"/>
              </w:rPr>
            </w:pPr>
          </w:p>
        </w:tc>
        <w:tc>
          <w:tcPr>
            <w:tcW w:w="540" w:type="dxa"/>
            <w:vAlign w:val="center"/>
          </w:tcPr>
          <w:p w:rsidR="009065CD" w:rsidRDefault="009065CD">
            <w:pPr>
              <w:jc w:val="center"/>
              <w:rPr>
                <w:rFonts w:ascii="Arial" w:eastAsia="Arial" w:hAnsi="Arial" w:cs="Arial"/>
                <w:color w:val="943734"/>
                <w:sz w:val="20"/>
                <w:szCs w:val="20"/>
              </w:rPr>
            </w:pPr>
          </w:p>
        </w:tc>
      </w:tr>
      <w:tr w:rsidR="009065CD">
        <w:tc>
          <w:tcPr>
            <w:tcW w:w="269" w:type="dxa"/>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1" w:type="dxa"/>
            <w:vMerge/>
            <w:tcBorders>
              <w:left w:val="nil"/>
              <w:bottom w:val="nil"/>
            </w:tcBorders>
          </w:tcPr>
          <w:p w:rsidR="009065CD" w:rsidRDefault="009065CD">
            <w:pPr>
              <w:spacing w:before="24" w:after="24"/>
              <w:rPr>
                <w:rFonts w:ascii="Arial" w:eastAsia="Arial" w:hAnsi="Arial" w:cs="Arial"/>
                <w:b/>
                <w:color w:val="943734"/>
                <w:sz w:val="20"/>
                <w:szCs w:val="20"/>
              </w:rPr>
            </w:pPr>
          </w:p>
        </w:tc>
        <w:tc>
          <w:tcPr>
            <w:tcW w:w="6633" w:type="dxa"/>
            <w:gridSpan w:val="2"/>
            <w:tcBorders>
              <w:left w:val="nil"/>
            </w:tcBorders>
          </w:tcPr>
          <w:p w:rsidR="009065CD" w:rsidRDefault="00B325E5">
            <w:pPr>
              <w:tabs>
                <w:tab w:val="left" w:pos="1872"/>
              </w:tabs>
              <w:spacing w:before="22" w:after="22"/>
              <w:rPr>
                <w:rFonts w:ascii="Arial" w:eastAsia="Arial" w:hAnsi="Arial" w:cs="Arial"/>
                <w:color w:val="943734"/>
                <w:sz w:val="20"/>
                <w:szCs w:val="20"/>
              </w:rPr>
            </w:pPr>
            <w:r>
              <w:rPr>
                <w:rFonts w:ascii="Arial" w:eastAsia="Arial" w:hAnsi="Arial" w:cs="Arial"/>
                <w:b/>
                <w:color w:val="943734"/>
                <w:sz w:val="20"/>
                <w:szCs w:val="20"/>
              </w:rPr>
              <w:t>Competency A:A2</w:t>
            </w:r>
            <w:r>
              <w:rPr>
                <w:rFonts w:ascii="Arial" w:eastAsia="Arial" w:hAnsi="Arial" w:cs="Arial"/>
                <w:b/>
                <w:color w:val="943734"/>
                <w:sz w:val="20"/>
                <w:szCs w:val="20"/>
              </w:rPr>
              <w:tab/>
              <w:t>Acquire Skills for Improving Learning</w:t>
            </w:r>
          </w:p>
        </w:tc>
        <w:tc>
          <w:tcPr>
            <w:tcW w:w="540" w:type="dxa"/>
            <w:vAlign w:val="center"/>
          </w:tcPr>
          <w:p w:rsidR="009065CD" w:rsidRDefault="009065CD">
            <w:pPr>
              <w:spacing w:before="22" w:after="22"/>
              <w:jc w:val="center"/>
              <w:rPr>
                <w:rFonts w:ascii="Arial" w:eastAsia="Arial" w:hAnsi="Arial" w:cs="Arial"/>
                <w:color w:val="943734"/>
                <w:sz w:val="20"/>
                <w:szCs w:val="20"/>
              </w:rPr>
            </w:pPr>
          </w:p>
        </w:tc>
        <w:tc>
          <w:tcPr>
            <w:tcW w:w="540" w:type="dxa"/>
            <w:vAlign w:val="center"/>
          </w:tcPr>
          <w:p w:rsidR="009065CD" w:rsidRDefault="009065CD">
            <w:pPr>
              <w:spacing w:before="22" w:after="22"/>
              <w:jc w:val="center"/>
              <w:rPr>
                <w:rFonts w:ascii="Arial" w:eastAsia="Arial" w:hAnsi="Arial" w:cs="Arial"/>
                <w:color w:val="943734"/>
                <w:sz w:val="20"/>
                <w:szCs w:val="20"/>
              </w:rPr>
            </w:pPr>
          </w:p>
        </w:tc>
      </w:tr>
      <w:tr w:rsidR="009065CD">
        <w:tc>
          <w:tcPr>
            <w:tcW w:w="269" w:type="dxa"/>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1" w:type="dxa"/>
            <w:vMerge/>
            <w:tcBorders>
              <w:left w:val="nil"/>
              <w:bottom w:val="nil"/>
            </w:tcBorders>
          </w:tcPr>
          <w:p w:rsidR="009065CD" w:rsidRDefault="009065CD">
            <w:pPr>
              <w:spacing w:before="24" w:after="24"/>
              <w:ind w:left="144"/>
              <w:rPr>
                <w:rFonts w:ascii="Arial" w:eastAsia="Arial" w:hAnsi="Arial" w:cs="Arial"/>
                <w:color w:val="943734"/>
                <w:sz w:val="20"/>
                <w:szCs w:val="20"/>
              </w:rPr>
            </w:pPr>
          </w:p>
        </w:tc>
        <w:tc>
          <w:tcPr>
            <w:tcW w:w="1113" w:type="dxa"/>
            <w:tcBorders>
              <w:left w:val="nil"/>
            </w:tcBorders>
            <w:vAlign w:val="center"/>
          </w:tcPr>
          <w:p w:rsidR="009065CD" w:rsidRDefault="00B325E5">
            <w:pPr>
              <w:ind w:left="144"/>
              <w:rPr>
                <w:rFonts w:ascii="Arial" w:eastAsia="Arial" w:hAnsi="Arial" w:cs="Arial"/>
                <w:color w:val="943734"/>
                <w:sz w:val="20"/>
                <w:szCs w:val="20"/>
              </w:rPr>
            </w:pPr>
            <w:r>
              <w:rPr>
                <w:rFonts w:ascii="Arial" w:eastAsia="Arial" w:hAnsi="Arial" w:cs="Arial"/>
                <w:color w:val="943734"/>
                <w:sz w:val="20"/>
                <w:szCs w:val="20"/>
              </w:rPr>
              <w:t>A:A2.1</w:t>
            </w:r>
          </w:p>
        </w:tc>
        <w:tc>
          <w:tcPr>
            <w:tcW w:w="5520" w:type="dxa"/>
            <w:vAlign w:val="center"/>
          </w:tcPr>
          <w:p w:rsidR="009065CD" w:rsidRDefault="00B325E5">
            <w:pPr>
              <w:rPr>
                <w:rFonts w:ascii="Arial" w:eastAsia="Arial" w:hAnsi="Arial" w:cs="Arial"/>
                <w:color w:val="943734"/>
                <w:sz w:val="20"/>
                <w:szCs w:val="20"/>
              </w:rPr>
            </w:pPr>
            <w:r>
              <w:rPr>
                <w:rFonts w:ascii="Arial" w:eastAsia="Arial" w:hAnsi="Arial" w:cs="Arial"/>
                <w:color w:val="943734"/>
                <w:sz w:val="20"/>
                <w:szCs w:val="20"/>
              </w:rPr>
              <w:t>apply time-management and task-management skills</w:t>
            </w:r>
          </w:p>
        </w:tc>
        <w:tc>
          <w:tcPr>
            <w:tcW w:w="540" w:type="dxa"/>
            <w:vAlign w:val="center"/>
          </w:tcPr>
          <w:p w:rsidR="009065CD" w:rsidRDefault="009065CD">
            <w:pPr>
              <w:jc w:val="center"/>
              <w:rPr>
                <w:rFonts w:ascii="Arial" w:eastAsia="Arial" w:hAnsi="Arial" w:cs="Arial"/>
                <w:color w:val="943734"/>
                <w:sz w:val="20"/>
                <w:szCs w:val="20"/>
              </w:rPr>
            </w:pPr>
          </w:p>
        </w:tc>
        <w:tc>
          <w:tcPr>
            <w:tcW w:w="540" w:type="dxa"/>
            <w:vAlign w:val="center"/>
          </w:tcPr>
          <w:p w:rsidR="009065CD" w:rsidRDefault="009065CD">
            <w:pPr>
              <w:jc w:val="center"/>
              <w:rPr>
                <w:rFonts w:ascii="Arial" w:eastAsia="Arial" w:hAnsi="Arial" w:cs="Arial"/>
                <w:color w:val="943734"/>
                <w:sz w:val="20"/>
                <w:szCs w:val="20"/>
              </w:rPr>
            </w:pPr>
          </w:p>
        </w:tc>
      </w:tr>
      <w:tr w:rsidR="009065CD">
        <w:tc>
          <w:tcPr>
            <w:tcW w:w="269" w:type="dxa"/>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1" w:type="dxa"/>
            <w:vMerge/>
            <w:tcBorders>
              <w:left w:val="nil"/>
              <w:bottom w:val="nil"/>
            </w:tcBorders>
          </w:tcPr>
          <w:p w:rsidR="009065CD" w:rsidRDefault="009065CD">
            <w:pPr>
              <w:spacing w:before="24" w:after="24"/>
              <w:ind w:left="144"/>
              <w:rPr>
                <w:rFonts w:ascii="Arial" w:eastAsia="Arial" w:hAnsi="Arial" w:cs="Arial"/>
                <w:color w:val="943734"/>
                <w:sz w:val="20"/>
                <w:szCs w:val="20"/>
              </w:rPr>
            </w:pPr>
          </w:p>
        </w:tc>
        <w:tc>
          <w:tcPr>
            <w:tcW w:w="1113" w:type="dxa"/>
            <w:tcBorders>
              <w:left w:val="nil"/>
            </w:tcBorders>
            <w:vAlign w:val="center"/>
          </w:tcPr>
          <w:p w:rsidR="009065CD" w:rsidRDefault="00B325E5">
            <w:pPr>
              <w:ind w:left="144"/>
              <w:rPr>
                <w:rFonts w:ascii="Arial" w:eastAsia="Arial" w:hAnsi="Arial" w:cs="Arial"/>
                <w:color w:val="943734"/>
                <w:sz w:val="20"/>
                <w:szCs w:val="20"/>
              </w:rPr>
            </w:pPr>
            <w:r>
              <w:rPr>
                <w:rFonts w:ascii="Arial" w:eastAsia="Arial" w:hAnsi="Arial" w:cs="Arial"/>
                <w:color w:val="943734"/>
                <w:sz w:val="20"/>
                <w:szCs w:val="20"/>
              </w:rPr>
              <w:t>A:A2.2</w:t>
            </w:r>
          </w:p>
        </w:tc>
        <w:tc>
          <w:tcPr>
            <w:tcW w:w="5520" w:type="dxa"/>
            <w:vAlign w:val="center"/>
          </w:tcPr>
          <w:p w:rsidR="009065CD" w:rsidRDefault="00B325E5">
            <w:pPr>
              <w:rPr>
                <w:rFonts w:ascii="Arial" w:eastAsia="Arial" w:hAnsi="Arial" w:cs="Arial"/>
                <w:color w:val="943734"/>
                <w:sz w:val="20"/>
                <w:szCs w:val="20"/>
              </w:rPr>
            </w:pPr>
            <w:r>
              <w:rPr>
                <w:rFonts w:ascii="Arial" w:eastAsia="Arial" w:hAnsi="Arial" w:cs="Arial"/>
                <w:color w:val="943734"/>
                <w:sz w:val="20"/>
                <w:szCs w:val="20"/>
              </w:rPr>
              <w:t>demonstrate how effort and persistence positively affect learning</w:t>
            </w:r>
          </w:p>
        </w:tc>
        <w:tc>
          <w:tcPr>
            <w:tcW w:w="540" w:type="dxa"/>
            <w:vAlign w:val="center"/>
          </w:tcPr>
          <w:p w:rsidR="009065CD" w:rsidRDefault="009065CD">
            <w:pPr>
              <w:jc w:val="center"/>
              <w:rPr>
                <w:rFonts w:ascii="Arial" w:eastAsia="Arial" w:hAnsi="Arial" w:cs="Arial"/>
                <w:color w:val="943734"/>
                <w:sz w:val="20"/>
                <w:szCs w:val="20"/>
              </w:rPr>
            </w:pPr>
          </w:p>
        </w:tc>
        <w:tc>
          <w:tcPr>
            <w:tcW w:w="540" w:type="dxa"/>
            <w:vAlign w:val="center"/>
          </w:tcPr>
          <w:p w:rsidR="009065CD" w:rsidRDefault="009065CD">
            <w:pPr>
              <w:jc w:val="center"/>
              <w:rPr>
                <w:rFonts w:ascii="Arial" w:eastAsia="Arial" w:hAnsi="Arial" w:cs="Arial"/>
                <w:color w:val="943734"/>
                <w:sz w:val="20"/>
                <w:szCs w:val="20"/>
              </w:rPr>
            </w:pPr>
          </w:p>
        </w:tc>
      </w:tr>
      <w:tr w:rsidR="009065CD">
        <w:tc>
          <w:tcPr>
            <w:tcW w:w="269" w:type="dxa"/>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1" w:type="dxa"/>
            <w:vMerge/>
            <w:tcBorders>
              <w:left w:val="nil"/>
              <w:bottom w:val="nil"/>
            </w:tcBorders>
          </w:tcPr>
          <w:p w:rsidR="009065CD" w:rsidRDefault="009065CD">
            <w:pPr>
              <w:spacing w:before="24" w:after="24"/>
              <w:ind w:left="144"/>
              <w:rPr>
                <w:rFonts w:ascii="Arial" w:eastAsia="Arial" w:hAnsi="Arial" w:cs="Arial"/>
                <w:color w:val="943734"/>
                <w:sz w:val="20"/>
                <w:szCs w:val="20"/>
              </w:rPr>
            </w:pPr>
          </w:p>
        </w:tc>
        <w:tc>
          <w:tcPr>
            <w:tcW w:w="1113" w:type="dxa"/>
            <w:tcBorders>
              <w:left w:val="nil"/>
            </w:tcBorders>
            <w:vAlign w:val="center"/>
          </w:tcPr>
          <w:p w:rsidR="009065CD" w:rsidRDefault="00B325E5">
            <w:pPr>
              <w:ind w:left="144"/>
              <w:rPr>
                <w:rFonts w:ascii="Arial" w:eastAsia="Arial" w:hAnsi="Arial" w:cs="Arial"/>
                <w:color w:val="943734"/>
                <w:sz w:val="20"/>
                <w:szCs w:val="20"/>
              </w:rPr>
            </w:pPr>
            <w:r>
              <w:rPr>
                <w:rFonts w:ascii="Arial" w:eastAsia="Arial" w:hAnsi="Arial" w:cs="Arial"/>
                <w:color w:val="943734"/>
                <w:sz w:val="20"/>
                <w:szCs w:val="20"/>
              </w:rPr>
              <w:t>A:A2.3</w:t>
            </w:r>
          </w:p>
        </w:tc>
        <w:tc>
          <w:tcPr>
            <w:tcW w:w="5520" w:type="dxa"/>
            <w:vAlign w:val="center"/>
          </w:tcPr>
          <w:p w:rsidR="009065CD" w:rsidRDefault="00B325E5">
            <w:pPr>
              <w:rPr>
                <w:rFonts w:ascii="Arial" w:eastAsia="Arial" w:hAnsi="Arial" w:cs="Arial"/>
                <w:color w:val="943734"/>
                <w:sz w:val="20"/>
                <w:szCs w:val="20"/>
              </w:rPr>
            </w:pPr>
            <w:r>
              <w:rPr>
                <w:rFonts w:ascii="Arial" w:eastAsia="Arial" w:hAnsi="Arial" w:cs="Arial"/>
                <w:color w:val="943734"/>
                <w:sz w:val="20"/>
                <w:szCs w:val="20"/>
              </w:rPr>
              <w:t>use communications skills to know when and how to ask for help when needed</w:t>
            </w:r>
          </w:p>
        </w:tc>
        <w:tc>
          <w:tcPr>
            <w:tcW w:w="540" w:type="dxa"/>
            <w:vAlign w:val="center"/>
          </w:tcPr>
          <w:p w:rsidR="009065CD" w:rsidRDefault="009065CD">
            <w:pPr>
              <w:jc w:val="center"/>
              <w:rPr>
                <w:rFonts w:ascii="Arial" w:eastAsia="Arial" w:hAnsi="Arial" w:cs="Arial"/>
                <w:color w:val="943734"/>
                <w:sz w:val="20"/>
                <w:szCs w:val="20"/>
              </w:rPr>
            </w:pPr>
          </w:p>
        </w:tc>
        <w:tc>
          <w:tcPr>
            <w:tcW w:w="540" w:type="dxa"/>
            <w:vAlign w:val="center"/>
          </w:tcPr>
          <w:p w:rsidR="009065CD" w:rsidRDefault="009065CD">
            <w:pPr>
              <w:jc w:val="center"/>
              <w:rPr>
                <w:rFonts w:ascii="Arial" w:eastAsia="Arial" w:hAnsi="Arial" w:cs="Arial"/>
                <w:color w:val="943734"/>
                <w:sz w:val="20"/>
                <w:szCs w:val="20"/>
              </w:rPr>
            </w:pPr>
          </w:p>
        </w:tc>
      </w:tr>
      <w:tr w:rsidR="009065CD">
        <w:tc>
          <w:tcPr>
            <w:tcW w:w="269" w:type="dxa"/>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1" w:type="dxa"/>
            <w:vMerge/>
            <w:tcBorders>
              <w:left w:val="nil"/>
              <w:bottom w:val="nil"/>
            </w:tcBorders>
          </w:tcPr>
          <w:p w:rsidR="009065CD" w:rsidRDefault="009065CD">
            <w:pPr>
              <w:spacing w:before="24" w:after="24"/>
              <w:ind w:left="144"/>
              <w:rPr>
                <w:rFonts w:ascii="Arial" w:eastAsia="Arial" w:hAnsi="Arial" w:cs="Arial"/>
                <w:color w:val="943734"/>
                <w:sz w:val="20"/>
                <w:szCs w:val="20"/>
              </w:rPr>
            </w:pPr>
          </w:p>
        </w:tc>
        <w:tc>
          <w:tcPr>
            <w:tcW w:w="1113" w:type="dxa"/>
            <w:tcBorders>
              <w:left w:val="nil"/>
            </w:tcBorders>
            <w:vAlign w:val="center"/>
          </w:tcPr>
          <w:p w:rsidR="009065CD" w:rsidRDefault="00B325E5">
            <w:pPr>
              <w:ind w:left="144"/>
              <w:rPr>
                <w:rFonts w:ascii="Arial" w:eastAsia="Arial" w:hAnsi="Arial" w:cs="Arial"/>
                <w:color w:val="943734"/>
                <w:sz w:val="20"/>
                <w:szCs w:val="20"/>
              </w:rPr>
            </w:pPr>
            <w:r>
              <w:rPr>
                <w:rFonts w:ascii="Arial" w:eastAsia="Arial" w:hAnsi="Arial" w:cs="Arial"/>
                <w:color w:val="943734"/>
                <w:sz w:val="20"/>
                <w:szCs w:val="20"/>
              </w:rPr>
              <w:t>A:A2.4</w:t>
            </w:r>
          </w:p>
        </w:tc>
        <w:tc>
          <w:tcPr>
            <w:tcW w:w="5520" w:type="dxa"/>
            <w:vAlign w:val="center"/>
          </w:tcPr>
          <w:p w:rsidR="009065CD" w:rsidRDefault="00B325E5">
            <w:pPr>
              <w:rPr>
                <w:rFonts w:ascii="Arial" w:eastAsia="Arial" w:hAnsi="Arial" w:cs="Arial"/>
                <w:color w:val="943734"/>
                <w:sz w:val="20"/>
                <w:szCs w:val="20"/>
              </w:rPr>
            </w:pPr>
            <w:r>
              <w:rPr>
                <w:rFonts w:ascii="Arial" w:eastAsia="Arial" w:hAnsi="Arial" w:cs="Arial"/>
                <w:color w:val="943734"/>
                <w:sz w:val="20"/>
                <w:szCs w:val="20"/>
              </w:rPr>
              <w:t>apply knowledge and learning styles to positively influence school performance</w:t>
            </w:r>
          </w:p>
        </w:tc>
        <w:tc>
          <w:tcPr>
            <w:tcW w:w="540" w:type="dxa"/>
            <w:vAlign w:val="center"/>
          </w:tcPr>
          <w:p w:rsidR="009065CD" w:rsidRDefault="009065CD">
            <w:pPr>
              <w:jc w:val="center"/>
              <w:rPr>
                <w:rFonts w:ascii="Arial" w:eastAsia="Arial" w:hAnsi="Arial" w:cs="Arial"/>
                <w:color w:val="943734"/>
                <w:sz w:val="20"/>
                <w:szCs w:val="20"/>
              </w:rPr>
            </w:pPr>
          </w:p>
        </w:tc>
        <w:tc>
          <w:tcPr>
            <w:tcW w:w="540" w:type="dxa"/>
            <w:vAlign w:val="center"/>
          </w:tcPr>
          <w:p w:rsidR="009065CD" w:rsidRDefault="009065CD">
            <w:pPr>
              <w:jc w:val="center"/>
              <w:rPr>
                <w:rFonts w:ascii="Arial" w:eastAsia="Arial" w:hAnsi="Arial" w:cs="Arial"/>
                <w:color w:val="943734"/>
                <w:sz w:val="20"/>
                <w:szCs w:val="20"/>
              </w:rPr>
            </w:pPr>
          </w:p>
        </w:tc>
      </w:tr>
      <w:tr w:rsidR="009065CD">
        <w:tc>
          <w:tcPr>
            <w:tcW w:w="269" w:type="dxa"/>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1" w:type="dxa"/>
            <w:vMerge/>
            <w:tcBorders>
              <w:left w:val="nil"/>
              <w:bottom w:val="nil"/>
            </w:tcBorders>
          </w:tcPr>
          <w:p w:rsidR="009065CD" w:rsidRDefault="009065CD">
            <w:pPr>
              <w:spacing w:before="24" w:after="24"/>
              <w:rPr>
                <w:rFonts w:ascii="Arial" w:eastAsia="Arial" w:hAnsi="Arial" w:cs="Arial"/>
                <w:b/>
                <w:color w:val="943734"/>
                <w:sz w:val="20"/>
                <w:szCs w:val="20"/>
              </w:rPr>
            </w:pPr>
          </w:p>
        </w:tc>
        <w:tc>
          <w:tcPr>
            <w:tcW w:w="6633" w:type="dxa"/>
            <w:gridSpan w:val="2"/>
            <w:tcBorders>
              <w:left w:val="nil"/>
            </w:tcBorders>
          </w:tcPr>
          <w:p w:rsidR="009065CD" w:rsidRDefault="00B325E5">
            <w:pPr>
              <w:tabs>
                <w:tab w:val="left" w:pos="1872"/>
              </w:tabs>
              <w:spacing w:before="22" w:after="22"/>
              <w:rPr>
                <w:rFonts w:ascii="Arial" w:eastAsia="Arial" w:hAnsi="Arial" w:cs="Arial"/>
                <w:color w:val="943734"/>
                <w:sz w:val="20"/>
                <w:szCs w:val="20"/>
              </w:rPr>
            </w:pPr>
            <w:r>
              <w:rPr>
                <w:rFonts w:ascii="Arial" w:eastAsia="Arial" w:hAnsi="Arial" w:cs="Arial"/>
                <w:b/>
                <w:color w:val="943734"/>
                <w:sz w:val="20"/>
                <w:szCs w:val="20"/>
              </w:rPr>
              <w:t>Competency A:A3</w:t>
            </w:r>
            <w:r>
              <w:rPr>
                <w:rFonts w:ascii="Arial" w:eastAsia="Arial" w:hAnsi="Arial" w:cs="Arial"/>
                <w:b/>
                <w:color w:val="943734"/>
                <w:sz w:val="20"/>
                <w:szCs w:val="20"/>
              </w:rPr>
              <w:tab/>
              <w:t>Achieve School Success</w:t>
            </w:r>
          </w:p>
        </w:tc>
        <w:tc>
          <w:tcPr>
            <w:tcW w:w="540" w:type="dxa"/>
            <w:vAlign w:val="center"/>
          </w:tcPr>
          <w:p w:rsidR="009065CD" w:rsidRDefault="009065CD">
            <w:pPr>
              <w:spacing w:before="22" w:after="22"/>
              <w:jc w:val="center"/>
              <w:rPr>
                <w:rFonts w:ascii="Arial" w:eastAsia="Arial" w:hAnsi="Arial" w:cs="Arial"/>
                <w:color w:val="943734"/>
                <w:sz w:val="20"/>
                <w:szCs w:val="20"/>
              </w:rPr>
            </w:pPr>
          </w:p>
        </w:tc>
        <w:tc>
          <w:tcPr>
            <w:tcW w:w="540" w:type="dxa"/>
            <w:vAlign w:val="center"/>
          </w:tcPr>
          <w:p w:rsidR="009065CD" w:rsidRDefault="009065CD">
            <w:pPr>
              <w:spacing w:before="22" w:after="22"/>
              <w:jc w:val="center"/>
              <w:rPr>
                <w:rFonts w:ascii="Arial" w:eastAsia="Arial" w:hAnsi="Arial" w:cs="Arial"/>
                <w:color w:val="943734"/>
                <w:sz w:val="20"/>
                <w:szCs w:val="20"/>
              </w:rPr>
            </w:pPr>
          </w:p>
        </w:tc>
      </w:tr>
      <w:tr w:rsidR="009065CD">
        <w:tc>
          <w:tcPr>
            <w:tcW w:w="269" w:type="dxa"/>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1" w:type="dxa"/>
            <w:vMerge/>
            <w:tcBorders>
              <w:left w:val="nil"/>
              <w:bottom w:val="nil"/>
            </w:tcBorders>
          </w:tcPr>
          <w:p w:rsidR="009065CD" w:rsidRDefault="009065CD">
            <w:pPr>
              <w:spacing w:before="24" w:after="24"/>
              <w:ind w:left="144"/>
              <w:rPr>
                <w:rFonts w:ascii="Arial" w:eastAsia="Arial" w:hAnsi="Arial" w:cs="Arial"/>
                <w:color w:val="943734"/>
                <w:sz w:val="20"/>
                <w:szCs w:val="20"/>
              </w:rPr>
            </w:pPr>
          </w:p>
        </w:tc>
        <w:tc>
          <w:tcPr>
            <w:tcW w:w="1113" w:type="dxa"/>
            <w:tcBorders>
              <w:left w:val="nil"/>
            </w:tcBorders>
            <w:vAlign w:val="center"/>
          </w:tcPr>
          <w:p w:rsidR="009065CD" w:rsidRDefault="00B325E5">
            <w:pPr>
              <w:ind w:left="144"/>
              <w:rPr>
                <w:rFonts w:ascii="Arial" w:eastAsia="Arial" w:hAnsi="Arial" w:cs="Arial"/>
                <w:color w:val="943734"/>
                <w:sz w:val="20"/>
                <w:szCs w:val="20"/>
              </w:rPr>
            </w:pPr>
            <w:r>
              <w:rPr>
                <w:rFonts w:ascii="Arial" w:eastAsia="Arial" w:hAnsi="Arial" w:cs="Arial"/>
                <w:color w:val="943734"/>
                <w:sz w:val="20"/>
                <w:szCs w:val="20"/>
              </w:rPr>
              <w:t>A:A3.1</w:t>
            </w:r>
          </w:p>
        </w:tc>
        <w:tc>
          <w:tcPr>
            <w:tcW w:w="5520" w:type="dxa"/>
            <w:vAlign w:val="center"/>
          </w:tcPr>
          <w:p w:rsidR="009065CD" w:rsidRDefault="00B325E5">
            <w:pPr>
              <w:rPr>
                <w:rFonts w:ascii="Arial" w:eastAsia="Arial" w:hAnsi="Arial" w:cs="Arial"/>
                <w:color w:val="943734"/>
                <w:sz w:val="20"/>
                <w:szCs w:val="20"/>
              </w:rPr>
            </w:pPr>
            <w:r>
              <w:rPr>
                <w:rFonts w:ascii="Arial" w:eastAsia="Arial" w:hAnsi="Arial" w:cs="Arial"/>
                <w:color w:val="943734"/>
                <w:sz w:val="20"/>
                <w:szCs w:val="20"/>
              </w:rPr>
              <w:t>take responsibility for their actions</w:t>
            </w:r>
          </w:p>
        </w:tc>
        <w:tc>
          <w:tcPr>
            <w:tcW w:w="540" w:type="dxa"/>
            <w:vAlign w:val="center"/>
          </w:tcPr>
          <w:p w:rsidR="009065CD" w:rsidRDefault="009065CD">
            <w:pPr>
              <w:jc w:val="center"/>
              <w:rPr>
                <w:rFonts w:ascii="Arial" w:eastAsia="Arial" w:hAnsi="Arial" w:cs="Arial"/>
                <w:color w:val="943734"/>
                <w:sz w:val="20"/>
                <w:szCs w:val="20"/>
              </w:rPr>
            </w:pPr>
          </w:p>
        </w:tc>
        <w:tc>
          <w:tcPr>
            <w:tcW w:w="540" w:type="dxa"/>
            <w:vAlign w:val="center"/>
          </w:tcPr>
          <w:p w:rsidR="009065CD" w:rsidRDefault="009065CD">
            <w:pPr>
              <w:jc w:val="center"/>
              <w:rPr>
                <w:rFonts w:ascii="Arial" w:eastAsia="Arial" w:hAnsi="Arial" w:cs="Arial"/>
                <w:color w:val="943734"/>
                <w:sz w:val="20"/>
                <w:szCs w:val="20"/>
              </w:rPr>
            </w:pPr>
          </w:p>
        </w:tc>
      </w:tr>
      <w:tr w:rsidR="009065CD">
        <w:tc>
          <w:tcPr>
            <w:tcW w:w="269" w:type="dxa"/>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1" w:type="dxa"/>
            <w:vMerge/>
            <w:tcBorders>
              <w:left w:val="nil"/>
              <w:bottom w:val="nil"/>
            </w:tcBorders>
          </w:tcPr>
          <w:p w:rsidR="009065CD" w:rsidRDefault="009065CD">
            <w:pPr>
              <w:spacing w:before="24" w:after="24"/>
              <w:ind w:left="144"/>
              <w:rPr>
                <w:rFonts w:ascii="Arial" w:eastAsia="Arial" w:hAnsi="Arial" w:cs="Arial"/>
                <w:color w:val="943734"/>
                <w:sz w:val="20"/>
                <w:szCs w:val="20"/>
              </w:rPr>
            </w:pPr>
          </w:p>
        </w:tc>
        <w:tc>
          <w:tcPr>
            <w:tcW w:w="1113" w:type="dxa"/>
            <w:tcBorders>
              <w:left w:val="nil"/>
            </w:tcBorders>
            <w:vAlign w:val="center"/>
          </w:tcPr>
          <w:p w:rsidR="009065CD" w:rsidRDefault="00B325E5">
            <w:pPr>
              <w:ind w:left="144"/>
              <w:rPr>
                <w:rFonts w:ascii="Arial" w:eastAsia="Arial" w:hAnsi="Arial" w:cs="Arial"/>
                <w:color w:val="943734"/>
                <w:sz w:val="20"/>
                <w:szCs w:val="20"/>
              </w:rPr>
            </w:pPr>
            <w:r>
              <w:rPr>
                <w:rFonts w:ascii="Arial" w:eastAsia="Arial" w:hAnsi="Arial" w:cs="Arial"/>
                <w:color w:val="943734"/>
                <w:sz w:val="20"/>
                <w:szCs w:val="20"/>
              </w:rPr>
              <w:t>A:A3.2</w:t>
            </w:r>
          </w:p>
        </w:tc>
        <w:tc>
          <w:tcPr>
            <w:tcW w:w="5520" w:type="dxa"/>
            <w:vAlign w:val="center"/>
          </w:tcPr>
          <w:p w:rsidR="009065CD" w:rsidRDefault="00B325E5">
            <w:pPr>
              <w:rPr>
                <w:rFonts w:ascii="Arial" w:eastAsia="Arial" w:hAnsi="Arial" w:cs="Arial"/>
                <w:color w:val="943734"/>
                <w:sz w:val="20"/>
                <w:szCs w:val="20"/>
              </w:rPr>
            </w:pPr>
            <w:r>
              <w:rPr>
                <w:rFonts w:ascii="Arial" w:eastAsia="Arial" w:hAnsi="Arial" w:cs="Arial"/>
                <w:color w:val="943734"/>
                <w:sz w:val="20"/>
                <w:szCs w:val="20"/>
              </w:rPr>
              <w:t>demonstrate the ability to work independently, as well as the ability to work cooperatively with other students</w:t>
            </w:r>
          </w:p>
        </w:tc>
        <w:tc>
          <w:tcPr>
            <w:tcW w:w="540" w:type="dxa"/>
            <w:vAlign w:val="center"/>
          </w:tcPr>
          <w:p w:rsidR="009065CD" w:rsidRDefault="009065CD">
            <w:pPr>
              <w:jc w:val="center"/>
              <w:rPr>
                <w:rFonts w:ascii="Arial" w:eastAsia="Arial" w:hAnsi="Arial" w:cs="Arial"/>
                <w:color w:val="943734"/>
                <w:sz w:val="20"/>
                <w:szCs w:val="20"/>
              </w:rPr>
            </w:pPr>
          </w:p>
        </w:tc>
        <w:tc>
          <w:tcPr>
            <w:tcW w:w="540" w:type="dxa"/>
            <w:vAlign w:val="center"/>
          </w:tcPr>
          <w:p w:rsidR="009065CD" w:rsidRDefault="009065CD">
            <w:pPr>
              <w:jc w:val="center"/>
              <w:rPr>
                <w:rFonts w:ascii="Arial" w:eastAsia="Arial" w:hAnsi="Arial" w:cs="Arial"/>
                <w:color w:val="943734"/>
                <w:sz w:val="20"/>
                <w:szCs w:val="20"/>
              </w:rPr>
            </w:pPr>
          </w:p>
        </w:tc>
      </w:tr>
      <w:tr w:rsidR="009065CD">
        <w:tc>
          <w:tcPr>
            <w:tcW w:w="269" w:type="dxa"/>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1" w:type="dxa"/>
            <w:vMerge/>
            <w:tcBorders>
              <w:left w:val="nil"/>
              <w:bottom w:val="nil"/>
            </w:tcBorders>
          </w:tcPr>
          <w:p w:rsidR="009065CD" w:rsidRDefault="009065CD">
            <w:pPr>
              <w:spacing w:before="24" w:after="24"/>
              <w:ind w:left="144"/>
              <w:rPr>
                <w:rFonts w:ascii="Arial" w:eastAsia="Arial" w:hAnsi="Arial" w:cs="Arial"/>
                <w:color w:val="943734"/>
                <w:sz w:val="20"/>
                <w:szCs w:val="20"/>
              </w:rPr>
            </w:pPr>
          </w:p>
        </w:tc>
        <w:tc>
          <w:tcPr>
            <w:tcW w:w="1113" w:type="dxa"/>
            <w:tcBorders>
              <w:left w:val="nil"/>
            </w:tcBorders>
            <w:vAlign w:val="center"/>
          </w:tcPr>
          <w:p w:rsidR="009065CD" w:rsidRDefault="00B325E5">
            <w:pPr>
              <w:ind w:left="144"/>
              <w:rPr>
                <w:rFonts w:ascii="Arial" w:eastAsia="Arial" w:hAnsi="Arial" w:cs="Arial"/>
                <w:color w:val="943734"/>
                <w:sz w:val="20"/>
                <w:szCs w:val="20"/>
              </w:rPr>
            </w:pPr>
            <w:r>
              <w:rPr>
                <w:rFonts w:ascii="Arial" w:eastAsia="Arial" w:hAnsi="Arial" w:cs="Arial"/>
                <w:color w:val="943734"/>
                <w:sz w:val="20"/>
                <w:szCs w:val="20"/>
              </w:rPr>
              <w:t>A:A3.3</w:t>
            </w:r>
          </w:p>
        </w:tc>
        <w:tc>
          <w:tcPr>
            <w:tcW w:w="5520" w:type="dxa"/>
            <w:vAlign w:val="center"/>
          </w:tcPr>
          <w:p w:rsidR="009065CD" w:rsidRDefault="00B325E5">
            <w:pPr>
              <w:rPr>
                <w:rFonts w:ascii="Arial" w:eastAsia="Arial" w:hAnsi="Arial" w:cs="Arial"/>
                <w:color w:val="943734"/>
                <w:sz w:val="20"/>
                <w:szCs w:val="20"/>
              </w:rPr>
            </w:pPr>
            <w:r>
              <w:rPr>
                <w:rFonts w:ascii="Arial" w:eastAsia="Arial" w:hAnsi="Arial" w:cs="Arial"/>
                <w:color w:val="943734"/>
                <w:sz w:val="20"/>
                <w:szCs w:val="20"/>
              </w:rPr>
              <w:t>develop a broad range of interests and abilities</w:t>
            </w:r>
          </w:p>
        </w:tc>
        <w:tc>
          <w:tcPr>
            <w:tcW w:w="540" w:type="dxa"/>
            <w:vAlign w:val="center"/>
          </w:tcPr>
          <w:p w:rsidR="009065CD" w:rsidRDefault="009065CD">
            <w:pPr>
              <w:jc w:val="center"/>
              <w:rPr>
                <w:rFonts w:ascii="Arial" w:eastAsia="Arial" w:hAnsi="Arial" w:cs="Arial"/>
                <w:color w:val="943734"/>
                <w:sz w:val="20"/>
                <w:szCs w:val="20"/>
              </w:rPr>
            </w:pPr>
          </w:p>
        </w:tc>
        <w:tc>
          <w:tcPr>
            <w:tcW w:w="540" w:type="dxa"/>
            <w:vAlign w:val="center"/>
          </w:tcPr>
          <w:p w:rsidR="009065CD" w:rsidRDefault="009065CD">
            <w:pPr>
              <w:jc w:val="center"/>
              <w:rPr>
                <w:rFonts w:ascii="Arial" w:eastAsia="Arial" w:hAnsi="Arial" w:cs="Arial"/>
                <w:color w:val="943734"/>
                <w:sz w:val="20"/>
                <w:szCs w:val="20"/>
              </w:rPr>
            </w:pPr>
          </w:p>
        </w:tc>
      </w:tr>
      <w:tr w:rsidR="009065CD">
        <w:tc>
          <w:tcPr>
            <w:tcW w:w="269" w:type="dxa"/>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1" w:type="dxa"/>
            <w:vMerge/>
            <w:tcBorders>
              <w:left w:val="nil"/>
              <w:bottom w:val="nil"/>
            </w:tcBorders>
          </w:tcPr>
          <w:p w:rsidR="009065CD" w:rsidRDefault="009065CD">
            <w:pPr>
              <w:spacing w:before="24" w:after="24"/>
              <w:ind w:left="144"/>
              <w:rPr>
                <w:rFonts w:ascii="Arial" w:eastAsia="Arial" w:hAnsi="Arial" w:cs="Arial"/>
                <w:color w:val="943734"/>
                <w:sz w:val="20"/>
                <w:szCs w:val="20"/>
              </w:rPr>
            </w:pPr>
          </w:p>
        </w:tc>
        <w:tc>
          <w:tcPr>
            <w:tcW w:w="1113" w:type="dxa"/>
            <w:tcBorders>
              <w:left w:val="nil"/>
            </w:tcBorders>
            <w:vAlign w:val="center"/>
          </w:tcPr>
          <w:p w:rsidR="009065CD" w:rsidRDefault="00B325E5">
            <w:pPr>
              <w:ind w:left="144"/>
              <w:rPr>
                <w:rFonts w:ascii="Arial" w:eastAsia="Arial" w:hAnsi="Arial" w:cs="Arial"/>
                <w:color w:val="943734"/>
                <w:sz w:val="20"/>
                <w:szCs w:val="20"/>
              </w:rPr>
            </w:pPr>
            <w:r>
              <w:rPr>
                <w:rFonts w:ascii="Arial" w:eastAsia="Arial" w:hAnsi="Arial" w:cs="Arial"/>
                <w:color w:val="943734"/>
                <w:sz w:val="20"/>
                <w:szCs w:val="20"/>
              </w:rPr>
              <w:t>A:A3.4</w:t>
            </w:r>
          </w:p>
        </w:tc>
        <w:tc>
          <w:tcPr>
            <w:tcW w:w="5520" w:type="dxa"/>
            <w:vAlign w:val="center"/>
          </w:tcPr>
          <w:p w:rsidR="009065CD" w:rsidRDefault="00B325E5">
            <w:pPr>
              <w:rPr>
                <w:rFonts w:ascii="Arial" w:eastAsia="Arial" w:hAnsi="Arial" w:cs="Arial"/>
                <w:color w:val="943734"/>
                <w:sz w:val="20"/>
                <w:szCs w:val="20"/>
              </w:rPr>
            </w:pPr>
            <w:r>
              <w:rPr>
                <w:rFonts w:ascii="Arial" w:eastAsia="Arial" w:hAnsi="Arial" w:cs="Arial"/>
                <w:color w:val="943734"/>
                <w:sz w:val="20"/>
                <w:szCs w:val="20"/>
              </w:rPr>
              <w:t>demonstrate dependability, productivity and initiative</w:t>
            </w:r>
          </w:p>
        </w:tc>
        <w:tc>
          <w:tcPr>
            <w:tcW w:w="540" w:type="dxa"/>
            <w:vAlign w:val="center"/>
          </w:tcPr>
          <w:p w:rsidR="009065CD" w:rsidRDefault="009065CD">
            <w:pPr>
              <w:jc w:val="center"/>
              <w:rPr>
                <w:rFonts w:ascii="Arial" w:eastAsia="Arial" w:hAnsi="Arial" w:cs="Arial"/>
                <w:color w:val="943734"/>
                <w:sz w:val="20"/>
                <w:szCs w:val="20"/>
              </w:rPr>
            </w:pPr>
          </w:p>
        </w:tc>
        <w:tc>
          <w:tcPr>
            <w:tcW w:w="540" w:type="dxa"/>
            <w:vAlign w:val="center"/>
          </w:tcPr>
          <w:p w:rsidR="009065CD" w:rsidRDefault="009065CD">
            <w:pPr>
              <w:jc w:val="center"/>
              <w:rPr>
                <w:rFonts w:ascii="Arial" w:eastAsia="Arial" w:hAnsi="Arial" w:cs="Arial"/>
                <w:color w:val="943734"/>
                <w:sz w:val="20"/>
                <w:szCs w:val="20"/>
              </w:rPr>
            </w:pPr>
          </w:p>
        </w:tc>
      </w:tr>
      <w:tr w:rsidR="009065CD">
        <w:tc>
          <w:tcPr>
            <w:tcW w:w="269" w:type="dxa"/>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1" w:type="dxa"/>
            <w:vMerge/>
            <w:tcBorders>
              <w:left w:val="nil"/>
              <w:bottom w:val="nil"/>
            </w:tcBorders>
          </w:tcPr>
          <w:p w:rsidR="009065CD" w:rsidRDefault="009065CD">
            <w:pPr>
              <w:spacing w:before="24" w:after="24"/>
              <w:rPr>
                <w:rFonts w:ascii="Arial" w:eastAsia="Arial" w:hAnsi="Arial" w:cs="Arial"/>
                <w:color w:val="943734"/>
                <w:sz w:val="20"/>
                <w:szCs w:val="20"/>
              </w:rPr>
            </w:pPr>
          </w:p>
        </w:tc>
        <w:tc>
          <w:tcPr>
            <w:tcW w:w="1113" w:type="dxa"/>
            <w:tcBorders>
              <w:left w:val="nil"/>
            </w:tcBorders>
            <w:vAlign w:val="center"/>
          </w:tcPr>
          <w:p w:rsidR="009065CD" w:rsidRDefault="00B325E5">
            <w:pPr>
              <w:ind w:left="144"/>
              <w:rPr>
                <w:rFonts w:ascii="Arial" w:eastAsia="Arial" w:hAnsi="Arial" w:cs="Arial"/>
                <w:color w:val="943734"/>
                <w:sz w:val="20"/>
                <w:szCs w:val="20"/>
              </w:rPr>
            </w:pPr>
            <w:r>
              <w:rPr>
                <w:rFonts w:ascii="Arial" w:eastAsia="Arial" w:hAnsi="Arial" w:cs="Arial"/>
                <w:color w:val="943734"/>
                <w:sz w:val="20"/>
                <w:szCs w:val="20"/>
              </w:rPr>
              <w:t>A:A3.5</w:t>
            </w:r>
          </w:p>
        </w:tc>
        <w:tc>
          <w:tcPr>
            <w:tcW w:w="5520" w:type="dxa"/>
            <w:vAlign w:val="center"/>
          </w:tcPr>
          <w:p w:rsidR="009065CD" w:rsidRDefault="00B325E5">
            <w:pPr>
              <w:rPr>
                <w:rFonts w:ascii="Arial" w:eastAsia="Arial" w:hAnsi="Arial" w:cs="Arial"/>
                <w:color w:val="943734"/>
                <w:sz w:val="20"/>
                <w:szCs w:val="20"/>
              </w:rPr>
            </w:pPr>
            <w:r>
              <w:rPr>
                <w:rFonts w:ascii="Arial" w:eastAsia="Arial" w:hAnsi="Arial" w:cs="Arial"/>
                <w:color w:val="943734"/>
                <w:sz w:val="20"/>
                <w:szCs w:val="20"/>
              </w:rPr>
              <w:t>share knowledge</w:t>
            </w:r>
          </w:p>
        </w:tc>
        <w:tc>
          <w:tcPr>
            <w:tcW w:w="540" w:type="dxa"/>
            <w:vAlign w:val="center"/>
          </w:tcPr>
          <w:p w:rsidR="009065CD" w:rsidRDefault="009065CD">
            <w:pPr>
              <w:jc w:val="center"/>
              <w:rPr>
                <w:rFonts w:ascii="Arial" w:eastAsia="Arial" w:hAnsi="Arial" w:cs="Arial"/>
                <w:color w:val="943734"/>
                <w:sz w:val="20"/>
                <w:szCs w:val="20"/>
              </w:rPr>
            </w:pPr>
          </w:p>
        </w:tc>
        <w:tc>
          <w:tcPr>
            <w:tcW w:w="540" w:type="dxa"/>
            <w:vAlign w:val="center"/>
          </w:tcPr>
          <w:p w:rsidR="009065CD" w:rsidRDefault="009065CD">
            <w:pPr>
              <w:jc w:val="center"/>
              <w:rPr>
                <w:rFonts w:ascii="Arial" w:eastAsia="Arial" w:hAnsi="Arial" w:cs="Arial"/>
                <w:color w:val="943734"/>
                <w:sz w:val="20"/>
                <w:szCs w:val="20"/>
              </w:rPr>
            </w:pPr>
          </w:p>
        </w:tc>
      </w:tr>
    </w:tbl>
    <w:p w:rsidR="009065CD" w:rsidRDefault="009065CD">
      <w:pPr>
        <w:pBdr>
          <w:top w:val="nil"/>
          <w:left w:val="nil"/>
          <w:bottom w:val="nil"/>
          <w:right w:val="nil"/>
          <w:between w:val="nil"/>
        </w:pBdr>
        <w:spacing w:line="360" w:lineRule="auto"/>
        <w:rPr>
          <w:rFonts w:ascii="Arial" w:eastAsia="Arial" w:hAnsi="Arial" w:cs="Arial"/>
          <w:b/>
          <w:color w:val="943734"/>
          <w:sz w:val="10"/>
          <w:szCs w:val="10"/>
        </w:rPr>
      </w:pPr>
    </w:p>
    <w:p w:rsidR="009065CD" w:rsidRDefault="009065CD">
      <w:pPr>
        <w:pBdr>
          <w:top w:val="nil"/>
          <w:left w:val="nil"/>
          <w:bottom w:val="nil"/>
          <w:right w:val="nil"/>
          <w:between w:val="nil"/>
        </w:pBdr>
        <w:spacing w:line="360" w:lineRule="auto"/>
        <w:rPr>
          <w:rFonts w:ascii="Arial" w:eastAsia="Arial" w:hAnsi="Arial" w:cs="Arial"/>
          <w:b/>
          <w:color w:val="943734"/>
          <w:sz w:val="10"/>
          <w:szCs w:val="10"/>
        </w:rPr>
      </w:pPr>
    </w:p>
    <w:tbl>
      <w:tblPr>
        <w:tblStyle w:val="a0"/>
        <w:tblW w:w="8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
        <w:gridCol w:w="257"/>
        <w:gridCol w:w="270"/>
        <w:gridCol w:w="1049"/>
        <w:gridCol w:w="5783"/>
        <w:gridCol w:w="531"/>
        <w:gridCol w:w="531"/>
      </w:tblGrid>
      <w:tr w:rsidR="009065CD">
        <w:tc>
          <w:tcPr>
            <w:tcW w:w="7578" w:type="dxa"/>
            <w:gridSpan w:val="5"/>
            <w:tcBorders>
              <w:top w:val="nil"/>
              <w:left w:val="nil"/>
            </w:tcBorders>
          </w:tcPr>
          <w:p w:rsidR="009065CD" w:rsidRDefault="00B325E5">
            <w:pPr>
              <w:spacing w:before="30" w:after="30"/>
              <w:rPr>
                <w:rFonts w:ascii="Arial" w:eastAsia="Arial" w:hAnsi="Arial" w:cs="Arial"/>
                <w:color w:val="943734"/>
                <w:sz w:val="20"/>
                <w:szCs w:val="20"/>
              </w:rPr>
            </w:pPr>
            <w:r>
              <w:rPr>
                <w:rFonts w:ascii="Arial" w:eastAsia="Arial" w:hAnsi="Arial" w:cs="Arial"/>
                <w:b/>
                <w:color w:val="943734"/>
                <w:sz w:val="20"/>
                <w:szCs w:val="20"/>
              </w:rPr>
              <w:t>ACADEMIC DEVELOPMENT DOMAIN</w:t>
            </w:r>
          </w:p>
        </w:tc>
        <w:tc>
          <w:tcPr>
            <w:tcW w:w="540" w:type="dxa"/>
            <w:tcBorders>
              <w:top w:val="nil"/>
            </w:tcBorders>
          </w:tcPr>
          <w:p w:rsidR="009065CD" w:rsidRDefault="00B325E5">
            <w:pPr>
              <w:spacing w:before="30" w:after="30"/>
              <w:rPr>
                <w:rFonts w:ascii="Arial" w:eastAsia="Arial" w:hAnsi="Arial" w:cs="Arial"/>
                <w:b/>
                <w:color w:val="943734"/>
                <w:sz w:val="20"/>
                <w:szCs w:val="20"/>
              </w:rPr>
            </w:pPr>
            <w:r>
              <w:rPr>
                <w:rFonts w:ascii="Arial" w:eastAsia="Arial" w:hAnsi="Arial" w:cs="Arial"/>
                <w:b/>
                <w:color w:val="943734"/>
                <w:sz w:val="20"/>
                <w:szCs w:val="20"/>
              </w:rPr>
              <w:t>K-2</w:t>
            </w:r>
          </w:p>
        </w:tc>
        <w:tc>
          <w:tcPr>
            <w:tcW w:w="540" w:type="dxa"/>
            <w:tcBorders>
              <w:top w:val="nil"/>
            </w:tcBorders>
          </w:tcPr>
          <w:p w:rsidR="009065CD" w:rsidRDefault="00B325E5">
            <w:pPr>
              <w:spacing w:before="30" w:after="30"/>
              <w:rPr>
                <w:rFonts w:ascii="Arial" w:eastAsia="Arial" w:hAnsi="Arial" w:cs="Arial"/>
                <w:b/>
                <w:color w:val="943734"/>
                <w:sz w:val="20"/>
                <w:szCs w:val="20"/>
              </w:rPr>
            </w:pPr>
            <w:r>
              <w:rPr>
                <w:rFonts w:ascii="Arial" w:eastAsia="Arial" w:hAnsi="Arial" w:cs="Arial"/>
                <w:b/>
                <w:color w:val="943734"/>
                <w:sz w:val="20"/>
                <w:szCs w:val="20"/>
              </w:rPr>
              <w:t>3-5</w:t>
            </w:r>
          </w:p>
        </w:tc>
      </w:tr>
      <w:tr w:rsidR="009065CD">
        <w:tc>
          <w:tcPr>
            <w:tcW w:w="7578" w:type="dxa"/>
            <w:gridSpan w:val="5"/>
            <w:tcBorders>
              <w:left w:val="nil"/>
            </w:tcBorders>
            <w:shd w:val="clear" w:color="auto" w:fill="E0E0E0"/>
          </w:tcPr>
          <w:p w:rsidR="009065CD" w:rsidRDefault="00B325E5">
            <w:pPr>
              <w:spacing w:before="30" w:after="30"/>
              <w:rPr>
                <w:rFonts w:ascii="Arial" w:eastAsia="Arial" w:hAnsi="Arial" w:cs="Arial"/>
                <w:b/>
                <w:color w:val="943734"/>
                <w:sz w:val="20"/>
                <w:szCs w:val="20"/>
              </w:rPr>
            </w:pPr>
            <w:r>
              <w:rPr>
                <w:rFonts w:ascii="Arial" w:eastAsia="Arial" w:hAnsi="Arial" w:cs="Arial"/>
                <w:b/>
                <w:color w:val="943734"/>
                <w:sz w:val="20"/>
                <w:szCs w:val="20"/>
              </w:rPr>
              <w:t>Standard B:  Students will complete school with the academic preparation essential to choose from a wide range of substantial postsecondary options, including college.</w:t>
            </w:r>
          </w:p>
        </w:tc>
        <w:tc>
          <w:tcPr>
            <w:tcW w:w="540" w:type="dxa"/>
            <w:vAlign w:val="center"/>
          </w:tcPr>
          <w:p w:rsidR="009065CD" w:rsidRDefault="009065CD">
            <w:pPr>
              <w:spacing w:before="30" w:after="30"/>
              <w:jc w:val="center"/>
              <w:rPr>
                <w:rFonts w:ascii="Arial" w:eastAsia="Arial" w:hAnsi="Arial" w:cs="Arial"/>
                <w:color w:val="943734"/>
                <w:sz w:val="20"/>
                <w:szCs w:val="20"/>
              </w:rPr>
            </w:pPr>
          </w:p>
        </w:tc>
        <w:tc>
          <w:tcPr>
            <w:tcW w:w="540" w:type="dxa"/>
            <w:vAlign w:val="center"/>
          </w:tcPr>
          <w:p w:rsidR="009065CD" w:rsidRDefault="009065CD">
            <w:pPr>
              <w:spacing w:before="30" w:after="30"/>
              <w:jc w:val="center"/>
              <w:rPr>
                <w:rFonts w:ascii="Arial" w:eastAsia="Arial" w:hAnsi="Arial" w:cs="Arial"/>
                <w:color w:val="943734"/>
                <w:sz w:val="20"/>
                <w:szCs w:val="20"/>
              </w:rPr>
            </w:pPr>
          </w:p>
        </w:tc>
      </w:tr>
      <w:tr w:rsidR="009065CD">
        <w:tc>
          <w:tcPr>
            <w:tcW w:w="286" w:type="dxa"/>
            <w:gridSpan w:val="2"/>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1" w:type="dxa"/>
            <w:vMerge w:val="restart"/>
            <w:tcBorders>
              <w:left w:val="nil"/>
            </w:tcBorders>
          </w:tcPr>
          <w:p w:rsidR="009065CD" w:rsidRDefault="009065CD">
            <w:pPr>
              <w:tabs>
                <w:tab w:val="left" w:pos="0"/>
              </w:tabs>
              <w:spacing w:before="30" w:after="30"/>
              <w:ind w:left="54" w:hanging="54"/>
              <w:rPr>
                <w:rFonts w:ascii="Arial" w:eastAsia="Arial" w:hAnsi="Arial" w:cs="Arial"/>
                <w:b/>
                <w:color w:val="943734"/>
                <w:sz w:val="20"/>
                <w:szCs w:val="20"/>
              </w:rPr>
            </w:pPr>
          </w:p>
          <w:p w:rsidR="009065CD" w:rsidRDefault="009065CD">
            <w:pPr>
              <w:tabs>
                <w:tab w:val="left" w:pos="0"/>
              </w:tabs>
              <w:spacing w:before="30" w:after="30"/>
              <w:ind w:left="54" w:hanging="54"/>
              <w:rPr>
                <w:rFonts w:ascii="Arial" w:eastAsia="Arial" w:hAnsi="Arial" w:cs="Arial"/>
                <w:b/>
                <w:color w:val="943734"/>
                <w:sz w:val="20"/>
                <w:szCs w:val="20"/>
              </w:rPr>
            </w:pPr>
          </w:p>
          <w:p w:rsidR="009065CD" w:rsidRDefault="009065CD">
            <w:pPr>
              <w:tabs>
                <w:tab w:val="left" w:pos="0"/>
              </w:tabs>
              <w:spacing w:before="30" w:after="30"/>
              <w:ind w:left="54" w:hanging="54"/>
              <w:rPr>
                <w:rFonts w:ascii="Arial" w:eastAsia="Arial" w:hAnsi="Arial" w:cs="Arial"/>
                <w:b/>
                <w:color w:val="943734"/>
                <w:sz w:val="20"/>
                <w:szCs w:val="20"/>
              </w:rPr>
            </w:pPr>
          </w:p>
          <w:p w:rsidR="009065CD" w:rsidRDefault="009065CD">
            <w:pPr>
              <w:tabs>
                <w:tab w:val="left" w:pos="0"/>
              </w:tabs>
              <w:spacing w:before="30" w:after="30"/>
              <w:ind w:left="54" w:hanging="54"/>
              <w:rPr>
                <w:rFonts w:ascii="Arial" w:eastAsia="Arial" w:hAnsi="Arial" w:cs="Arial"/>
                <w:b/>
                <w:color w:val="943734"/>
                <w:sz w:val="20"/>
                <w:szCs w:val="20"/>
              </w:rPr>
            </w:pPr>
          </w:p>
          <w:p w:rsidR="009065CD" w:rsidRDefault="009065CD">
            <w:pPr>
              <w:tabs>
                <w:tab w:val="left" w:pos="0"/>
              </w:tabs>
              <w:spacing w:before="30" w:after="30"/>
              <w:ind w:left="54" w:hanging="54"/>
              <w:rPr>
                <w:rFonts w:ascii="Arial" w:eastAsia="Arial" w:hAnsi="Arial" w:cs="Arial"/>
                <w:b/>
                <w:color w:val="943734"/>
                <w:sz w:val="20"/>
                <w:szCs w:val="20"/>
              </w:rPr>
            </w:pPr>
          </w:p>
          <w:p w:rsidR="009065CD" w:rsidRDefault="009065CD">
            <w:pPr>
              <w:tabs>
                <w:tab w:val="left" w:pos="0"/>
              </w:tabs>
              <w:spacing w:before="30" w:after="30"/>
              <w:ind w:left="54" w:hanging="54"/>
              <w:rPr>
                <w:rFonts w:ascii="Arial" w:eastAsia="Arial" w:hAnsi="Arial" w:cs="Arial"/>
                <w:b/>
                <w:color w:val="943734"/>
                <w:sz w:val="20"/>
                <w:szCs w:val="20"/>
              </w:rPr>
            </w:pPr>
          </w:p>
          <w:p w:rsidR="009065CD" w:rsidRDefault="00B325E5">
            <w:pPr>
              <w:spacing w:before="30" w:after="30"/>
              <w:ind w:left="-107" w:right="-108"/>
              <w:rPr>
                <w:rFonts w:ascii="Arial" w:eastAsia="Arial" w:hAnsi="Arial" w:cs="Arial"/>
                <w:color w:val="943734"/>
                <w:sz w:val="20"/>
                <w:szCs w:val="20"/>
              </w:rPr>
            </w:pPr>
            <w:r>
              <w:rPr>
                <w:rFonts w:ascii="Arial" w:eastAsia="Arial" w:hAnsi="Arial" w:cs="Arial"/>
                <w:color w:val="943734"/>
                <w:sz w:val="20"/>
                <w:szCs w:val="20"/>
              </w:rPr>
              <w:t>I</w:t>
            </w:r>
          </w:p>
          <w:p w:rsidR="009065CD" w:rsidRDefault="00B325E5">
            <w:pPr>
              <w:spacing w:before="30" w:after="30"/>
              <w:ind w:left="-107" w:right="-108"/>
              <w:rPr>
                <w:rFonts w:ascii="Arial" w:eastAsia="Arial" w:hAnsi="Arial" w:cs="Arial"/>
                <w:color w:val="943734"/>
                <w:sz w:val="20"/>
                <w:szCs w:val="20"/>
              </w:rPr>
            </w:pPr>
            <w:r>
              <w:rPr>
                <w:rFonts w:ascii="Arial" w:eastAsia="Arial" w:hAnsi="Arial" w:cs="Arial"/>
                <w:color w:val="943734"/>
                <w:sz w:val="20"/>
                <w:szCs w:val="20"/>
              </w:rPr>
              <w:t>N</w:t>
            </w:r>
          </w:p>
          <w:p w:rsidR="009065CD" w:rsidRDefault="00B325E5">
            <w:pPr>
              <w:spacing w:before="30" w:after="30"/>
              <w:ind w:left="-107" w:right="-108"/>
              <w:rPr>
                <w:rFonts w:ascii="Arial" w:eastAsia="Arial" w:hAnsi="Arial" w:cs="Arial"/>
                <w:color w:val="943734"/>
                <w:sz w:val="20"/>
                <w:szCs w:val="20"/>
              </w:rPr>
            </w:pPr>
            <w:r>
              <w:rPr>
                <w:rFonts w:ascii="Arial" w:eastAsia="Arial" w:hAnsi="Arial" w:cs="Arial"/>
                <w:color w:val="943734"/>
                <w:sz w:val="20"/>
                <w:szCs w:val="20"/>
              </w:rPr>
              <w:t>D</w:t>
            </w:r>
          </w:p>
          <w:p w:rsidR="009065CD" w:rsidRDefault="00B325E5">
            <w:pPr>
              <w:spacing w:before="30" w:after="30"/>
              <w:ind w:left="-107" w:right="-108"/>
              <w:rPr>
                <w:rFonts w:ascii="Arial" w:eastAsia="Arial" w:hAnsi="Arial" w:cs="Arial"/>
                <w:color w:val="943734"/>
                <w:sz w:val="20"/>
                <w:szCs w:val="20"/>
              </w:rPr>
            </w:pPr>
            <w:r>
              <w:rPr>
                <w:rFonts w:ascii="Arial" w:eastAsia="Arial" w:hAnsi="Arial" w:cs="Arial"/>
                <w:color w:val="943734"/>
                <w:sz w:val="20"/>
                <w:szCs w:val="20"/>
              </w:rPr>
              <w:t>I</w:t>
            </w:r>
          </w:p>
          <w:p w:rsidR="009065CD" w:rsidRDefault="00B325E5">
            <w:pPr>
              <w:spacing w:before="30" w:after="30"/>
              <w:ind w:left="-107" w:right="-108"/>
              <w:rPr>
                <w:rFonts w:ascii="Arial" w:eastAsia="Arial" w:hAnsi="Arial" w:cs="Arial"/>
                <w:color w:val="943734"/>
                <w:sz w:val="20"/>
                <w:szCs w:val="20"/>
              </w:rPr>
            </w:pPr>
            <w:r>
              <w:rPr>
                <w:rFonts w:ascii="Arial" w:eastAsia="Arial" w:hAnsi="Arial" w:cs="Arial"/>
                <w:color w:val="943734"/>
                <w:sz w:val="20"/>
                <w:szCs w:val="20"/>
              </w:rPr>
              <w:t>C</w:t>
            </w:r>
          </w:p>
          <w:p w:rsidR="009065CD" w:rsidRDefault="00B325E5">
            <w:pPr>
              <w:spacing w:before="30" w:after="30"/>
              <w:ind w:left="-107" w:right="-108"/>
              <w:rPr>
                <w:rFonts w:ascii="Arial" w:eastAsia="Arial" w:hAnsi="Arial" w:cs="Arial"/>
                <w:color w:val="943734"/>
                <w:sz w:val="20"/>
                <w:szCs w:val="20"/>
              </w:rPr>
            </w:pPr>
            <w:r>
              <w:rPr>
                <w:rFonts w:ascii="Arial" w:eastAsia="Arial" w:hAnsi="Arial" w:cs="Arial"/>
                <w:color w:val="943734"/>
                <w:sz w:val="20"/>
                <w:szCs w:val="20"/>
              </w:rPr>
              <w:t>A</w:t>
            </w:r>
          </w:p>
          <w:p w:rsidR="009065CD" w:rsidRDefault="00B325E5">
            <w:pPr>
              <w:spacing w:before="30" w:after="30"/>
              <w:ind w:left="-107" w:right="-108"/>
              <w:rPr>
                <w:rFonts w:ascii="Arial" w:eastAsia="Arial" w:hAnsi="Arial" w:cs="Arial"/>
                <w:color w:val="943734"/>
                <w:sz w:val="20"/>
                <w:szCs w:val="20"/>
              </w:rPr>
            </w:pPr>
            <w:r>
              <w:rPr>
                <w:rFonts w:ascii="Arial" w:eastAsia="Arial" w:hAnsi="Arial" w:cs="Arial"/>
                <w:color w:val="943734"/>
                <w:sz w:val="20"/>
                <w:szCs w:val="20"/>
              </w:rPr>
              <w:t>T</w:t>
            </w:r>
          </w:p>
          <w:p w:rsidR="009065CD" w:rsidRDefault="00B325E5">
            <w:pPr>
              <w:spacing w:before="30" w:after="30"/>
              <w:ind w:left="-107" w:right="-108"/>
              <w:rPr>
                <w:rFonts w:ascii="Arial" w:eastAsia="Arial" w:hAnsi="Arial" w:cs="Arial"/>
                <w:color w:val="943734"/>
                <w:sz w:val="20"/>
                <w:szCs w:val="20"/>
              </w:rPr>
            </w:pPr>
            <w:r>
              <w:rPr>
                <w:rFonts w:ascii="Arial" w:eastAsia="Arial" w:hAnsi="Arial" w:cs="Arial"/>
                <w:color w:val="943734"/>
                <w:sz w:val="20"/>
                <w:szCs w:val="20"/>
              </w:rPr>
              <w:t>O</w:t>
            </w:r>
          </w:p>
          <w:p w:rsidR="009065CD" w:rsidRDefault="00B325E5">
            <w:pPr>
              <w:spacing w:before="30" w:after="30"/>
              <w:ind w:left="-107" w:right="-108"/>
              <w:rPr>
                <w:rFonts w:ascii="Arial" w:eastAsia="Arial" w:hAnsi="Arial" w:cs="Arial"/>
                <w:color w:val="943734"/>
                <w:sz w:val="20"/>
                <w:szCs w:val="20"/>
              </w:rPr>
            </w:pPr>
            <w:r>
              <w:rPr>
                <w:rFonts w:ascii="Arial" w:eastAsia="Arial" w:hAnsi="Arial" w:cs="Arial"/>
                <w:color w:val="943734"/>
                <w:sz w:val="20"/>
                <w:szCs w:val="20"/>
              </w:rPr>
              <w:t>R</w:t>
            </w:r>
          </w:p>
          <w:p w:rsidR="009065CD" w:rsidRDefault="00B325E5">
            <w:pPr>
              <w:spacing w:before="30" w:after="30"/>
              <w:ind w:left="-107" w:right="-108"/>
              <w:rPr>
                <w:rFonts w:ascii="Arial" w:eastAsia="Arial" w:hAnsi="Arial" w:cs="Arial"/>
                <w:b/>
                <w:color w:val="943734"/>
                <w:sz w:val="20"/>
                <w:szCs w:val="20"/>
              </w:rPr>
            </w:pPr>
            <w:r>
              <w:rPr>
                <w:rFonts w:ascii="Arial" w:eastAsia="Arial" w:hAnsi="Arial" w:cs="Arial"/>
                <w:color w:val="943734"/>
                <w:sz w:val="20"/>
                <w:szCs w:val="20"/>
              </w:rPr>
              <w:t>S</w:t>
            </w:r>
          </w:p>
        </w:tc>
        <w:tc>
          <w:tcPr>
            <w:tcW w:w="7021" w:type="dxa"/>
            <w:gridSpan w:val="2"/>
            <w:tcBorders>
              <w:left w:val="nil"/>
            </w:tcBorders>
            <w:vAlign w:val="center"/>
          </w:tcPr>
          <w:p w:rsidR="009065CD" w:rsidRDefault="00B325E5">
            <w:pPr>
              <w:tabs>
                <w:tab w:val="left" w:pos="1876"/>
              </w:tabs>
              <w:spacing w:before="30" w:after="30"/>
              <w:rPr>
                <w:rFonts w:ascii="Arial" w:eastAsia="Arial" w:hAnsi="Arial" w:cs="Arial"/>
                <w:b/>
                <w:color w:val="943734"/>
                <w:sz w:val="20"/>
                <w:szCs w:val="20"/>
              </w:rPr>
            </w:pPr>
            <w:r>
              <w:rPr>
                <w:rFonts w:ascii="Arial" w:eastAsia="Arial" w:hAnsi="Arial" w:cs="Arial"/>
                <w:b/>
                <w:color w:val="943734"/>
                <w:sz w:val="20"/>
                <w:szCs w:val="20"/>
              </w:rPr>
              <w:t>Competency A:B1</w:t>
            </w:r>
            <w:r>
              <w:rPr>
                <w:rFonts w:ascii="Arial" w:eastAsia="Arial" w:hAnsi="Arial" w:cs="Arial"/>
                <w:b/>
                <w:color w:val="943734"/>
                <w:sz w:val="20"/>
                <w:szCs w:val="20"/>
              </w:rPr>
              <w:tab/>
              <w:t>Improve Learning</w:t>
            </w:r>
          </w:p>
        </w:tc>
        <w:tc>
          <w:tcPr>
            <w:tcW w:w="540" w:type="dxa"/>
            <w:vAlign w:val="center"/>
          </w:tcPr>
          <w:p w:rsidR="009065CD" w:rsidRDefault="009065CD">
            <w:pPr>
              <w:spacing w:before="30" w:after="30"/>
              <w:jc w:val="center"/>
              <w:rPr>
                <w:rFonts w:ascii="Arial" w:eastAsia="Arial" w:hAnsi="Arial" w:cs="Arial"/>
                <w:color w:val="943734"/>
                <w:sz w:val="20"/>
                <w:szCs w:val="20"/>
              </w:rPr>
            </w:pPr>
          </w:p>
        </w:tc>
        <w:tc>
          <w:tcPr>
            <w:tcW w:w="540" w:type="dxa"/>
            <w:vAlign w:val="center"/>
          </w:tcPr>
          <w:p w:rsidR="009065CD" w:rsidRDefault="009065CD">
            <w:pPr>
              <w:spacing w:before="30" w:after="30"/>
              <w:jc w:val="center"/>
              <w:rPr>
                <w:rFonts w:ascii="Arial" w:eastAsia="Arial" w:hAnsi="Arial" w:cs="Arial"/>
                <w:color w:val="943734"/>
                <w:sz w:val="20"/>
                <w:szCs w:val="20"/>
              </w:rPr>
            </w:pPr>
          </w:p>
        </w:tc>
      </w:tr>
      <w:tr w:rsidR="009065CD">
        <w:tc>
          <w:tcPr>
            <w:tcW w:w="286" w:type="dxa"/>
            <w:gridSpan w:val="2"/>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1" w:type="dxa"/>
            <w:vMerge/>
            <w:tcBorders>
              <w:left w:val="nil"/>
            </w:tcBorders>
          </w:tcPr>
          <w:p w:rsidR="009065CD" w:rsidRDefault="009065CD">
            <w:pPr>
              <w:spacing w:before="30" w:after="30"/>
              <w:rPr>
                <w:rFonts w:ascii="Arial" w:eastAsia="Arial" w:hAnsi="Arial" w:cs="Arial"/>
                <w:color w:val="943734"/>
                <w:sz w:val="20"/>
                <w:szCs w:val="20"/>
              </w:rPr>
            </w:pPr>
          </w:p>
        </w:tc>
        <w:tc>
          <w:tcPr>
            <w:tcW w:w="1073" w:type="dxa"/>
            <w:tcBorders>
              <w:left w:val="nil"/>
            </w:tcBorders>
          </w:tcPr>
          <w:p w:rsidR="009065CD" w:rsidRDefault="00B325E5">
            <w:pPr>
              <w:spacing w:before="30" w:after="30"/>
              <w:rPr>
                <w:rFonts w:ascii="Arial" w:eastAsia="Arial" w:hAnsi="Arial" w:cs="Arial"/>
                <w:color w:val="943734"/>
                <w:sz w:val="20"/>
                <w:szCs w:val="20"/>
              </w:rPr>
            </w:pPr>
            <w:r>
              <w:rPr>
                <w:rFonts w:ascii="Arial" w:eastAsia="Arial" w:hAnsi="Arial" w:cs="Arial"/>
                <w:color w:val="943734"/>
                <w:sz w:val="20"/>
                <w:szCs w:val="20"/>
              </w:rPr>
              <w:t>A:B1.1</w:t>
            </w:r>
          </w:p>
        </w:tc>
        <w:tc>
          <w:tcPr>
            <w:tcW w:w="5948" w:type="dxa"/>
          </w:tcPr>
          <w:p w:rsidR="009065CD" w:rsidRDefault="00B325E5">
            <w:pPr>
              <w:spacing w:before="30" w:after="30"/>
              <w:rPr>
                <w:rFonts w:ascii="Arial" w:eastAsia="Arial" w:hAnsi="Arial" w:cs="Arial"/>
                <w:color w:val="943734"/>
                <w:sz w:val="20"/>
                <w:szCs w:val="20"/>
              </w:rPr>
            </w:pPr>
            <w:r>
              <w:rPr>
                <w:rFonts w:ascii="Arial" w:eastAsia="Arial" w:hAnsi="Arial" w:cs="Arial"/>
                <w:color w:val="943734"/>
                <w:sz w:val="20"/>
                <w:szCs w:val="20"/>
              </w:rPr>
              <w:t>demonstrate the motivation to achieve individual potential</w:t>
            </w:r>
          </w:p>
        </w:tc>
        <w:tc>
          <w:tcPr>
            <w:tcW w:w="540" w:type="dxa"/>
            <w:vAlign w:val="center"/>
          </w:tcPr>
          <w:p w:rsidR="009065CD" w:rsidRDefault="009065CD">
            <w:pPr>
              <w:spacing w:before="30" w:after="30"/>
              <w:jc w:val="center"/>
              <w:rPr>
                <w:rFonts w:ascii="Arial" w:eastAsia="Arial" w:hAnsi="Arial" w:cs="Arial"/>
                <w:color w:val="943734"/>
                <w:sz w:val="20"/>
                <w:szCs w:val="20"/>
              </w:rPr>
            </w:pPr>
          </w:p>
        </w:tc>
        <w:tc>
          <w:tcPr>
            <w:tcW w:w="540" w:type="dxa"/>
            <w:vAlign w:val="center"/>
          </w:tcPr>
          <w:p w:rsidR="009065CD" w:rsidRDefault="009065CD">
            <w:pPr>
              <w:spacing w:before="30" w:after="30"/>
              <w:jc w:val="center"/>
              <w:rPr>
                <w:rFonts w:ascii="Arial" w:eastAsia="Arial" w:hAnsi="Arial" w:cs="Arial"/>
                <w:color w:val="943734"/>
                <w:sz w:val="20"/>
                <w:szCs w:val="20"/>
              </w:rPr>
            </w:pPr>
          </w:p>
        </w:tc>
      </w:tr>
      <w:tr w:rsidR="009065CD">
        <w:tc>
          <w:tcPr>
            <w:tcW w:w="286" w:type="dxa"/>
            <w:gridSpan w:val="2"/>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1" w:type="dxa"/>
            <w:vMerge/>
            <w:tcBorders>
              <w:left w:val="nil"/>
            </w:tcBorders>
          </w:tcPr>
          <w:p w:rsidR="009065CD" w:rsidRDefault="009065CD">
            <w:pPr>
              <w:spacing w:before="30" w:after="30"/>
              <w:rPr>
                <w:rFonts w:ascii="Arial" w:eastAsia="Arial" w:hAnsi="Arial" w:cs="Arial"/>
                <w:color w:val="943734"/>
                <w:sz w:val="20"/>
                <w:szCs w:val="20"/>
              </w:rPr>
            </w:pPr>
          </w:p>
        </w:tc>
        <w:tc>
          <w:tcPr>
            <w:tcW w:w="1073" w:type="dxa"/>
            <w:tcBorders>
              <w:left w:val="nil"/>
            </w:tcBorders>
          </w:tcPr>
          <w:p w:rsidR="009065CD" w:rsidRDefault="00B325E5">
            <w:pPr>
              <w:spacing w:before="30" w:after="30"/>
              <w:rPr>
                <w:rFonts w:ascii="Arial" w:eastAsia="Arial" w:hAnsi="Arial" w:cs="Arial"/>
                <w:color w:val="943734"/>
                <w:sz w:val="20"/>
                <w:szCs w:val="20"/>
              </w:rPr>
            </w:pPr>
            <w:r>
              <w:rPr>
                <w:rFonts w:ascii="Arial" w:eastAsia="Arial" w:hAnsi="Arial" w:cs="Arial"/>
                <w:color w:val="943734"/>
                <w:sz w:val="20"/>
                <w:szCs w:val="20"/>
              </w:rPr>
              <w:t>A:B1.2</w:t>
            </w:r>
          </w:p>
        </w:tc>
        <w:tc>
          <w:tcPr>
            <w:tcW w:w="5948" w:type="dxa"/>
          </w:tcPr>
          <w:p w:rsidR="009065CD" w:rsidRDefault="00B325E5">
            <w:pPr>
              <w:spacing w:before="30" w:after="30"/>
              <w:rPr>
                <w:rFonts w:ascii="Arial" w:eastAsia="Arial" w:hAnsi="Arial" w:cs="Arial"/>
                <w:color w:val="943734"/>
                <w:sz w:val="20"/>
                <w:szCs w:val="20"/>
              </w:rPr>
            </w:pPr>
            <w:r>
              <w:rPr>
                <w:rFonts w:ascii="Arial" w:eastAsia="Arial" w:hAnsi="Arial" w:cs="Arial"/>
                <w:color w:val="943734"/>
                <w:sz w:val="20"/>
                <w:szCs w:val="20"/>
              </w:rPr>
              <w:t>learn and apply critical-thinking skills</w:t>
            </w:r>
          </w:p>
        </w:tc>
        <w:tc>
          <w:tcPr>
            <w:tcW w:w="540" w:type="dxa"/>
            <w:vAlign w:val="center"/>
          </w:tcPr>
          <w:p w:rsidR="009065CD" w:rsidRDefault="009065CD">
            <w:pPr>
              <w:spacing w:before="30" w:after="30"/>
              <w:jc w:val="center"/>
              <w:rPr>
                <w:rFonts w:ascii="Arial" w:eastAsia="Arial" w:hAnsi="Arial" w:cs="Arial"/>
                <w:color w:val="943734"/>
                <w:sz w:val="20"/>
                <w:szCs w:val="20"/>
              </w:rPr>
            </w:pPr>
          </w:p>
        </w:tc>
        <w:tc>
          <w:tcPr>
            <w:tcW w:w="540" w:type="dxa"/>
            <w:vAlign w:val="center"/>
          </w:tcPr>
          <w:p w:rsidR="009065CD" w:rsidRDefault="009065CD">
            <w:pPr>
              <w:spacing w:before="30" w:after="30"/>
              <w:jc w:val="center"/>
              <w:rPr>
                <w:rFonts w:ascii="Arial" w:eastAsia="Arial" w:hAnsi="Arial" w:cs="Arial"/>
                <w:color w:val="943734"/>
                <w:sz w:val="20"/>
                <w:szCs w:val="20"/>
              </w:rPr>
            </w:pPr>
          </w:p>
        </w:tc>
      </w:tr>
      <w:tr w:rsidR="009065CD">
        <w:tc>
          <w:tcPr>
            <w:tcW w:w="286" w:type="dxa"/>
            <w:gridSpan w:val="2"/>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1" w:type="dxa"/>
            <w:vMerge/>
            <w:tcBorders>
              <w:left w:val="nil"/>
            </w:tcBorders>
          </w:tcPr>
          <w:p w:rsidR="009065CD" w:rsidRDefault="009065CD">
            <w:pPr>
              <w:spacing w:before="30" w:after="30"/>
              <w:rPr>
                <w:rFonts w:ascii="Arial" w:eastAsia="Arial" w:hAnsi="Arial" w:cs="Arial"/>
                <w:color w:val="943734"/>
                <w:sz w:val="20"/>
                <w:szCs w:val="20"/>
              </w:rPr>
            </w:pPr>
          </w:p>
        </w:tc>
        <w:tc>
          <w:tcPr>
            <w:tcW w:w="1073" w:type="dxa"/>
            <w:tcBorders>
              <w:left w:val="nil"/>
            </w:tcBorders>
          </w:tcPr>
          <w:p w:rsidR="009065CD" w:rsidRDefault="00B325E5">
            <w:pPr>
              <w:spacing w:before="30" w:after="30"/>
              <w:rPr>
                <w:rFonts w:ascii="Arial" w:eastAsia="Arial" w:hAnsi="Arial" w:cs="Arial"/>
                <w:color w:val="943734"/>
                <w:sz w:val="20"/>
                <w:szCs w:val="20"/>
              </w:rPr>
            </w:pPr>
            <w:r>
              <w:rPr>
                <w:rFonts w:ascii="Arial" w:eastAsia="Arial" w:hAnsi="Arial" w:cs="Arial"/>
                <w:color w:val="943734"/>
                <w:sz w:val="20"/>
                <w:szCs w:val="20"/>
              </w:rPr>
              <w:t>A:B1.3</w:t>
            </w:r>
          </w:p>
        </w:tc>
        <w:tc>
          <w:tcPr>
            <w:tcW w:w="5948" w:type="dxa"/>
          </w:tcPr>
          <w:p w:rsidR="009065CD" w:rsidRDefault="00B325E5">
            <w:pPr>
              <w:spacing w:before="30" w:after="30"/>
              <w:rPr>
                <w:rFonts w:ascii="Arial" w:eastAsia="Arial" w:hAnsi="Arial" w:cs="Arial"/>
                <w:color w:val="943734"/>
                <w:sz w:val="20"/>
                <w:szCs w:val="20"/>
              </w:rPr>
            </w:pPr>
            <w:r>
              <w:rPr>
                <w:rFonts w:ascii="Arial" w:eastAsia="Arial" w:hAnsi="Arial" w:cs="Arial"/>
                <w:color w:val="943734"/>
                <w:sz w:val="20"/>
                <w:szCs w:val="20"/>
              </w:rPr>
              <w:t>apply the study skills necessary for academic success at each level</w:t>
            </w:r>
          </w:p>
        </w:tc>
        <w:tc>
          <w:tcPr>
            <w:tcW w:w="540" w:type="dxa"/>
            <w:vAlign w:val="center"/>
          </w:tcPr>
          <w:p w:rsidR="009065CD" w:rsidRDefault="009065CD">
            <w:pPr>
              <w:spacing w:before="30" w:after="30"/>
              <w:jc w:val="center"/>
              <w:rPr>
                <w:rFonts w:ascii="Arial" w:eastAsia="Arial" w:hAnsi="Arial" w:cs="Arial"/>
                <w:color w:val="943734"/>
                <w:sz w:val="20"/>
                <w:szCs w:val="20"/>
              </w:rPr>
            </w:pPr>
          </w:p>
        </w:tc>
        <w:tc>
          <w:tcPr>
            <w:tcW w:w="540" w:type="dxa"/>
            <w:vAlign w:val="center"/>
          </w:tcPr>
          <w:p w:rsidR="009065CD" w:rsidRDefault="009065CD">
            <w:pPr>
              <w:jc w:val="center"/>
              <w:rPr>
                <w:rFonts w:ascii="Arial" w:eastAsia="Arial" w:hAnsi="Arial" w:cs="Arial"/>
                <w:color w:val="943734"/>
                <w:sz w:val="20"/>
                <w:szCs w:val="20"/>
              </w:rPr>
            </w:pPr>
          </w:p>
        </w:tc>
      </w:tr>
      <w:tr w:rsidR="009065CD">
        <w:tc>
          <w:tcPr>
            <w:tcW w:w="286" w:type="dxa"/>
            <w:gridSpan w:val="2"/>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1" w:type="dxa"/>
            <w:vMerge/>
            <w:tcBorders>
              <w:left w:val="nil"/>
            </w:tcBorders>
          </w:tcPr>
          <w:p w:rsidR="009065CD" w:rsidRDefault="009065CD">
            <w:pPr>
              <w:spacing w:before="30" w:after="30"/>
              <w:rPr>
                <w:rFonts w:ascii="Arial" w:eastAsia="Arial" w:hAnsi="Arial" w:cs="Arial"/>
                <w:color w:val="943734"/>
                <w:sz w:val="20"/>
                <w:szCs w:val="20"/>
              </w:rPr>
            </w:pPr>
          </w:p>
        </w:tc>
        <w:tc>
          <w:tcPr>
            <w:tcW w:w="1073" w:type="dxa"/>
            <w:tcBorders>
              <w:left w:val="nil"/>
            </w:tcBorders>
          </w:tcPr>
          <w:p w:rsidR="009065CD" w:rsidRDefault="00B325E5">
            <w:pPr>
              <w:spacing w:before="30" w:after="30"/>
              <w:rPr>
                <w:rFonts w:ascii="Arial" w:eastAsia="Arial" w:hAnsi="Arial" w:cs="Arial"/>
                <w:color w:val="943734"/>
                <w:sz w:val="20"/>
                <w:szCs w:val="20"/>
              </w:rPr>
            </w:pPr>
            <w:r>
              <w:rPr>
                <w:rFonts w:ascii="Arial" w:eastAsia="Arial" w:hAnsi="Arial" w:cs="Arial"/>
                <w:color w:val="943734"/>
                <w:sz w:val="20"/>
                <w:szCs w:val="20"/>
              </w:rPr>
              <w:t>A:B1.4</w:t>
            </w:r>
          </w:p>
        </w:tc>
        <w:tc>
          <w:tcPr>
            <w:tcW w:w="5948" w:type="dxa"/>
          </w:tcPr>
          <w:p w:rsidR="009065CD" w:rsidRDefault="00B325E5">
            <w:pPr>
              <w:spacing w:before="30" w:after="30"/>
              <w:rPr>
                <w:rFonts w:ascii="Arial" w:eastAsia="Arial" w:hAnsi="Arial" w:cs="Arial"/>
                <w:color w:val="943734"/>
                <w:sz w:val="20"/>
                <w:szCs w:val="20"/>
              </w:rPr>
            </w:pPr>
            <w:r>
              <w:rPr>
                <w:rFonts w:ascii="Arial" w:eastAsia="Arial" w:hAnsi="Arial" w:cs="Arial"/>
                <w:color w:val="943734"/>
                <w:sz w:val="20"/>
                <w:szCs w:val="20"/>
              </w:rPr>
              <w:t>seek information and support from faculty, staff, family and p</w:t>
            </w:r>
            <w:r>
              <w:rPr>
                <w:rFonts w:ascii="Arial" w:eastAsia="Arial" w:hAnsi="Arial" w:cs="Arial"/>
                <w:color w:val="943734"/>
                <w:sz w:val="18"/>
                <w:szCs w:val="18"/>
              </w:rPr>
              <w:t>eers</w:t>
            </w:r>
          </w:p>
        </w:tc>
        <w:tc>
          <w:tcPr>
            <w:tcW w:w="540" w:type="dxa"/>
            <w:vAlign w:val="center"/>
          </w:tcPr>
          <w:p w:rsidR="009065CD" w:rsidRDefault="009065CD">
            <w:pPr>
              <w:spacing w:before="30" w:after="30"/>
              <w:jc w:val="center"/>
              <w:rPr>
                <w:rFonts w:ascii="Arial" w:eastAsia="Arial" w:hAnsi="Arial" w:cs="Arial"/>
                <w:color w:val="943734"/>
                <w:sz w:val="20"/>
                <w:szCs w:val="20"/>
              </w:rPr>
            </w:pPr>
          </w:p>
        </w:tc>
        <w:tc>
          <w:tcPr>
            <w:tcW w:w="540" w:type="dxa"/>
            <w:vAlign w:val="center"/>
          </w:tcPr>
          <w:p w:rsidR="009065CD" w:rsidRDefault="009065CD">
            <w:pPr>
              <w:spacing w:before="30" w:after="30"/>
              <w:jc w:val="center"/>
              <w:rPr>
                <w:rFonts w:ascii="Arial" w:eastAsia="Arial" w:hAnsi="Arial" w:cs="Arial"/>
                <w:color w:val="943734"/>
                <w:sz w:val="20"/>
                <w:szCs w:val="20"/>
              </w:rPr>
            </w:pPr>
          </w:p>
        </w:tc>
      </w:tr>
      <w:tr w:rsidR="009065CD">
        <w:tc>
          <w:tcPr>
            <w:tcW w:w="286" w:type="dxa"/>
            <w:gridSpan w:val="2"/>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1" w:type="dxa"/>
            <w:vMerge/>
            <w:tcBorders>
              <w:left w:val="nil"/>
            </w:tcBorders>
          </w:tcPr>
          <w:p w:rsidR="009065CD" w:rsidRDefault="009065CD">
            <w:pPr>
              <w:spacing w:before="30" w:after="30"/>
              <w:rPr>
                <w:rFonts w:ascii="Arial" w:eastAsia="Arial" w:hAnsi="Arial" w:cs="Arial"/>
                <w:color w:val="943734"/>
                <w:sz w:val="20"/>
                <w:szCs w:val="20"/>
              </w:rPr>
            </w:pPr>
          </w:p>
        </w:tc>
        <w:tc>
          <w:tcPr>
            <w:tcW w:w="1073" w:type="dxa"/>
            <w:tcBorders>
              <w:left w:val="nil"/>
            </w:tcBorders>
          </w:tcPr>
          <w:p w:rsidR="009065CD" w:rsidRDefault="00B325E5">
            <w:pPr>
              <w:spacing w:before="30" w:after="30"/>
              <w:rPr>
                <w:rFonts w:ascii="Arial" w:eastAsia="Arial" w:hAnsi="Arial" w:cs="Arial"/>
                <w:color w:val="943734"/>
                <w:sz w:val="20"/>
                <w:szCs w:val="20"/>
              </w:rPr>
            </w:pPr>
            <w:r>
              <w:rPr>
                <w:rFonts w:ascii="Arial" w:eastAsia="Arial" w:hAnsi="Arial" w:cs="Arial"/>
                <w:color w:val="943734"/>
                <w:sz w:val="20"/>
                <w:szCs w:val="20"/>
              </w:rPr>
              <w:t>A:B1.5</w:t>
            </w:r>
          </w:p>
        </w:tc>
        <w:tc>
          <w:tcPr>
            <w:tcW w:w="5948" w:type="dxa"/>
          </w:tcPr>
          <w:p w:rsidR="009065CD" w:rsidRDefault="00B325E5">
            <w:pPr>
              <w:spacing w:before="30" w:after="30"/>
              <w:rPr>
                <w:rFonts w:ascii="Arial" w:eastAsia="Arial" w:hAnsi="Arial" w:cs="Arial"/>
                <w:color w:val="943734"/>
                <w:sz w:val="20"/>
                <w:szCs w:val="20"/>
              </w:rPr>
            </w:pPr>
            <w:r>
              <w:rPr>
                <w:rFonts w:ascii="Arial" w:eastAsia="Arial" w:hAnsi="Arial" w:cs="Arial"/>
                <w:color w:val="943734"/>
                <w:sz w:val="20"/>
                <w:szCs w:val="20"/>
              </w:rPr>
              <w:t>organize and apply academic information from a variety of sources</w:t>
            </w:r>
          </w:p>
        </w:tc>
        <w:tc>
          <w:tcPr>
            <w:tcW w:w="540" w:type="dxa"/>
            <w:vAlign w:val="center"/>
          </w:tcPr>
          <w:p w:rsidR="009065CD" w:rsidRDefault="009065CD">
            <w:pPr>
              <w:spacing w:before="30" w:after="30"/>
              <w:jc w:val="center"/>
              <w:rPr>
                <w:rFonts w:ascii="Arial" w:eastAsia="Arial" w:hAnsi="Arial" w:cs="Arial"/>
                <w:color w:val="943734"/>
                <w:sz w:val="20"/>
                <w:szCs w:val="20"/>
              </w:rPr>
            </w:pPr>
          </w:p>
        </w:tc>
        <w:tc>
          <w:tcPr>
            <w:tcW w:w="540" w:type="dxa"/>
            <w:vAlign w:val="center"/>
          </w:tcPr>
          <w:p w:rsidR="009065CD" w:rsidRDefault="009065CD">
            <w:pPr>
              <w:spacing w:before="30" w:after="30"/>
              <w:jc w:val="center"/>
              <w:rPr>
                <w:rFonts w:ascii="Arial" w:eastAsia="Arial" w:hAnsi="Arial" w:cs="Arial"/>
                <w:color w:val="943734"/>
                <w:sz w:val="20"/>
                <w:szCs w:val="20"/>
              </w:rPr>
            </w:pPr>
          </w:p>
        </w:tc>
      </w:tr>
      <w:tr w:rsidR="009065CD">
        <w:tc>
          <w:tcPr>
            <w:tcW w:w="286" w:type="dxa"/>
            <w:gridSpan w:val="2"/>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1" w:type="dxa"/>
            <w:vMerge/>
            <w:tcBorders>
              <w:left w:val="nil"/>
            </w:tcBorders>
          </w:tcPr>
          <w:p w:rsidR="009065CD" w:rsidRDefault="009065CD">
            <w:pPr>
              <w:spacing w:before="30" w:after="30"/>
              <w:rPr>
                <w:rFonts w:ascii="Arial" w:eastAsia="Arial" w:hAnsi="Arial" w:cs="Arial"/>
                <w:color w:val="943734"/>
                <w:sz w:val="20"/>
                <w:szCs w:val="20"/>
              </w:rPr>
            </w:pPr>
          </w:p>
        </w:tc>
        <w:tc>
          <w:tcPr>
            <w:tcW w:w="1073" w:type="dxa"/>
            <w:tcBorders>
              <w:left w:val="nil"/>
            </w:tcBorders>
          </w:tcPr>
          <w:p w:rsidR="009065CD" w:rsidRDefault="00B325E5">
            <w:pPr>
              <w:spacing w:before="30" w:after="30"/>
              <w:rPr>
                <w:rFonts w:ascii="Arial" w:eastAsia="Arial" w:hAnsi="Arial" w:cs="Arial"/>
                <w:color w:val="943734"/>
                <w:sz w:val="20"/>
                <w:szCs w:val="20"/>
              </w:rPr>
            </w:pPr>
            <w:r>
              <w:rPr>
                <w:rFonts w:ascii="Arial" w:eastAsia="Arial" w:hAnsi="Arial" w:cs="Arial"/>
                <w:color w:val="943734"/>
                <w:sz w:val="20"/>
                <w:szCs w:val="20"/>
              </w:rPr>
              <w:t>A:B1.6</w:t>
            </w:r>
          </w:p>
        </w:tc>
        <w:tc>
          <w:tcPr>
            <w:tcW w:w="5948" w:type="dxa"/>
          </w:tcPr>
          <w:p w:rsidR="009065CD" w:rsidRDefault="00B325E5">
            <w:pPr>
              <w:spacing w:before="30" w:after="30"/>
              <w:rPr>
                <w:rFonts w:ascii="Arial" w:eastAsia="Arial" w:hAnsi="Arial" w:cs="Arial"/>
                <w:color w:val="943734"/>
                <w:sz w:val="20"/>
                <w:szCs w:val="20"/>
              </w:rPr>
            </w:pPr>
            <w:r>
              <w:rPr>
                <w:rFonts w:ascii="Arial" w:eastAsia="Arial" w:hAnsi="Arial" w:cs="Arial"/>
                <w:color w:val="943734"/>
                <w:sz w:val="20"/>
                <w:szCs w:val="20"/>
              </w:rPr>
              <w:t>use knowledge of learning styles to positively influence school performance</w:t>
            </w:r>
          </w:p>
        </w:tc>
        <w:tc>
          <w:tcPr>
            <w:tcW w:w="540" w:type="dxa"/>
            <w:vAlign w:val="center"/>
          </w:tcPr>
          <w:p w:rsidR="009065CD" w:rsidRDefault="009065CD">
            <w:pPr>
              <w:spacing w:before="30" w:after="30"/>
              <w:jc w:val="center"/>
              <w:rPr>
                <w:rFonts w:ascii="Arial" w:eastAsia="Arial" w:hAnsi="Arial" w:cs="Arial"/>
                <w:color w:val="943734"/>
                <w:sz w:val="20"/>
                <w:szCs w:val="20"/>
              </w:rPr>
            </w:pPr>
          </w:p>
        </w:tc>
        <w:tc>
          <w:tcPr>
            <w:tcW w:w="540" w:type="dxa"/>
            <w:vAlign w:val="center"/>
          </w:tcPr>
          <w:p w:rsidR="009065CD" w:rsidRDefault="009065CD">
            <w:pPr>
              <w:spacing w:before="30" w:after="30"/>
              <w:jc w:val="center"/>
              <w:rPr>
                <w:rFonts w:ascii="Arial" w:eastAsia="Arial" w:hAnsi="Arial" w:cs="Arial"/>
                <w:color w:val="943734"/>
                <w:sz w:val="20"/>
                <w:szCs w:val="20"/>
              </w:rPr>
            </w:pPr>
          </w:p>
        </w:tc>
      </w:tr>
      <w:tr w:rsidR="009065CD">
        <w:tc>
          <w:tcPr>
            <w:tcW w:w="286" w:type="dxa"/>
            <w:gridSpan w:val="2"/>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1" w:type="dxa"/>
            <w:vMerge/>
            <w:tcBorders>
              <w:left w:val="nil"/>
            </w:tcBorders>
          </w:tcPr>
          <w:p w:rsidR="009065CD" w:rsidRDefault="009065CD">
            <w:pPr>
              <w:spacing w:before="30" w:after="30"/>
              <w:rPr>
                <w:rFonts w:ascii="Arial" w:eastAsia="Arial" w:hAnsi="Arial" w:cs="Arial"/>
                <w:color w:val="943734"/>
                <w:sz w:val="20"/>
                <w:szCs w:val="20"/>
              </w:rPr>
            </w:pPr>
          </w:p>
        </w:tc>
        <w:tc>
          <w:tcPr>
            <w:tcW w:w="1073" w:type="dxa"/>
            <w:tcBorders>
              <w:left w:val="nil"/>
            </w:tcBorders>
          </w:tcPr>
          <w:p w:rsidR="009065CD" w:rsidRDefault="00B325E5">
            <w:pPr>
              <w:spacing w:before="30" w:after="30"/>
              <w:rPr>
                <w:rFonts w:ascii="Arial" w:eastAsia="Arial" w:hAnsi="Arial" w:cs="Arial"/>
                <w:color w:val="943734"/>
                <w:sz w:val="20"/>
                <w:szCs w:val="20"/>
              </w:rPr>
            </w:pPr>
            <w:r>
              <w:rPr>
                <w:rFonts w:ascii="Arial" w:eastAsia="Arial" w:hAnsi="Arial" w:cs="Arial"/>
                <w:color w:val="943734"/>
                <w:sz w:val="20"/>
                <w:szCs w:val="20"/>
              </w:rPr>
              <w:t>A:B1.7</w:t>
            </w:r>
          </w:p>
        </w:tc>
        <w:tc>
          <w:tcPr>
            <w:tcW w:w="5948" w:type="dxa"/>
          </w:tcPr>
          <w:p w:rsidR="009065CD" w:rsidRDefault="00B325E5">
            <w:pPr>
              <w:spacing w:before="30" w:after="30"/>
              <w:rPr>
                <w:rFonts w:ascii="Arial" w:eastAsia="Arial" w:hAnsi="Arial" w:cs="Arial"/>
                <w:color w:val="943734"/>
                <w:sz w:val="20"/>
                <w:szCs w:val="20"/>
              </w:rPr>
            </w:pPr>
            <w:r>
              <w:rPr>
                <w:rFonts w:ascii="Arial" w:eastAsia="Arial" w:hAnsi="Arial" w:cs="Arial"/>
                <w:color w:val="943734"/>
                <w:sz w:val="20"/>
                <w:szCs w:val="20"/>
              </w:rPr>
              <w:t>become a self-directed and independent learner</w:t>
            </w:r>
          </w:p>
        </w:tc>
        <w:tc>
          <w:tcPr>
            <w:tcW w:w="540" w:type="dxa"/>
            <w:vAlign w:val="center"/>
          </w:tcPr>
          <w:p w:rsidR="009065CD" w:rsidRDefault="009065CD">
            <w:pPr>
              <w:spacing w:before="30" w:after="30"/>
              <w:jc w:val="center"/>
              <w:rPr>
                <w:rFonts w:ascii="Arial" w:eastAsia="Arial" w:hAnsi="Arial" w:cs="Arial"/>
                <w:color w:val="943734"/>
                <w:sz w:val="20"/>
                <w:szCs w:val="20"/>
              </w:rPr>
            </w:pPr>
          </w:p>
        </w:tc>
        <w:tc>
          <w:tcPr>
            <w:tcW w:w="540" w:type="dxa"/>
            <w:vAlign w:val="center"/>
          </w:tcPr>
          <w:p w:rsidR="009065CD" w:rsidRDefault="009065CD">
            <w:pPr>
              <w:spacing w:before="30" w:after="30"/>
              <w:jc w:val="center"/>
              <w:rPr>
                <w:rFonts w:ascii="Arial" w:eastAsia="Arial" w:hAnsi="Arial" w:cs="Arial"/>
                <w:color w:val="943734"/>
                <w:sz w:val="20"/>
                <w:szCs w:val="20"/>
              </w:rPr>
            </w:pPr>
          </w:p>
        </w:tc>
      </w:tr>
      <w:tr w:rsidR="009065CD">
        <w:tc>
          <w:tcPr>
            <w:tcW w:w="286" w:type="dxa"/>
            <w:gridSpan w:val="2"/>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1" w:type="dxa"/>
            <w:vMerge/>
            <w:tcBorders>
              <w:left w:val="nil"/>
            </w:tcBorders>
          </w:tcPr>
          <w:p w:rsidR="009065CD" w:rsidRDefault="009065CD">
            <w:pPr>
              <w:spacing w:before="30" w:after="30"/>
              <w:rPr>
                <w:rFonts w:ascii="Arial" w:eastAsia="Arial" w:hAnsi="Arial" w:cs="Arial"/>
                <w:b/>
                <w:color w:val="943734"/>
                <w:sz w:val="20"/>
                <w:szCs w:val="20"/>
              </w:rPr>
            </w:pPr>
          </w:p>
        </w:tc>
        <w:tc>
          <w:tcPr>
            <w:tcW w:w="7021" w:type="dxa"/>
            <w:gridSpan w:val="2"/>
            <w:tcBorders>
              <w:left w:val="nil"/>
            </w:tcBorders>
            <w:vAlign w:val="center"/>
          </w:tcPr>
          <w:p w:rsidR="009065CD" w:rsidRDefault="00B325E5">
            <w:pPr>
              <w:tabs>
                <w:tab w:val="left" w:pos="1876"/>
              </w:tabs>
              <w:spacing w:before="30" w:after="30"/>
              <w:rPr>
                <w:rFonts w:ascii="Arial" w:eastAsia="Arial" w:hAnsi="Arial" w:cs="Arial"/>
                <w:b/>
                <w:color w:val="943734"/>
                <w:sz w:val="20"/>
                <w:szCs w:val="20"/>
              </w:rPr>
            </w:pPr>
            <w:r>
              <w:rPr>
                <w:rFonts w:ascii="Arial" w:eastAsia="Arial" w:hAnsi="Arial" w:cs="Arial"/>
                <w:b/>
                <w:color w:val="943734"/>
                <w:sz w:val="20"/>
                <w:szCs w:val="20"/>
              </w:rPr>
              <w:t>Competency A:B2</w:t>
            </w:r>
            <w:r>
              <w:rPr>
                <w:rFonts w:ascii="Arial" w:eastAsia="Arial" w:hAnsi="Arial" w:cs="Arial"/>
                <w:b/>
                <w:color w:val="943734"/>
                <w:sz w:val="20"/>
                <w:szCs w:val="20"/>
              </w:rPr>
              <w:tab/>
              <w:t>Plan to Achieve Goals</w:t>
            </w:r>
          </w:p>
        </w:tc>
        <w:tc>
          <w:tcPr>
            <w:tcW w:w="540" w:type="dxa"/>
            <w:vAlign w:val="center"/>
          </w:tcPr>
          <w:p w:rsidR="009065CD" w:rsidRDefault="009065CD">
            <w:pPr>
              <w:spacing w:before="30" w:after="30"/>
              <w:jc w:val="center"/>
              <w:rPr>
                <w:rFonts w:ascii="Arial" w:eastAsia="Arial" w:hAnsi="Arial" w:cs="Arial"/>
                <w:color w:val="943734"/>
                <w:sz w:val="20"/>
                <w:szCs w:val="20"/>
              </w:rPr>
            </w:pPr>
          </w:p>
        </w:tc>
        <w:tc>
          <w:tcPr>
            <w:tcW w:w="540" w:type="dxa"/>
            <w:vAlign w:val="center"/>
          </w:tcPr>
          <w:p w:rsidR="009065CD" w:rsidRDefault="009065CD">
            <w:pPr>
              <w:spacing w:before="30" w:after="30"/>
              <w:jc w:val="center"/>
              <w:rPr>
                <w:rFonts w:ascii="Arial" w:eastAsia="Arial" w:hAnsi="Arial" w:cs="Arial"/>
                <w:color w:val="943734"/>
                <w:sz w:val="20"/>
                <w:szCs w:val="20"/>
              </w:rPr>
            </w:pPr>
          </w:p>
        </w:tc>
      </w:tr>
      <w:tr w:rsidR="009065CD">
        <w:tc>
          <w:tcPr>
            <w:tcW w:w="286" w:type="dxa"/>
            <w:gridSpan w:val="2"/>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1" w:type="dxa"/>
            <w:vMerge/>
            <w:tcBorders>
              <w:left w:val="nil"/>
            </w:tcBorders>
          </w:tcPr>
          <w:p w:rsidR="009065CD" w:rsidRDefault="009065CD">
            <w:pPr>
              <w:spacing w:before="30" w:after="30"/>
              <w:rPr>
                <w:rFonts w:ascii="Arial" w:eastAsia="Arial" w:hAnsi="Arial" w:cs="Arial"/>
                <w:color w:val="943734"/>
                <w:sz w:val="20"/>
                <w:szCs w:val="20"/>
              </w:rPr>
            </w:pPr>
          </w:p>
        </w:tc>
        <w:tc>
          <w:tcPr>
            <w:tcW w:w="1073" w:type="dxa"/>
            <w:tcBorders>
              <w:left w:val="nil"/>
            </w:tcBorders>
          </w:tcPr>
          <w:p w:rsidR="009065CD" w:rsidRDefault="00B325E5">
            <w:pPr>
              <w:spacing w:before="30" w:after="30"/>
              <w:rPr>
                <w:rFonts w:ascii="Arial" w:eastAsia="Arial" w:hAnsi="Arial" w:cs="Arial"/>
                <w:color w:val="943734"/>
                <w:sz w:val="20"/>
                <w:szCs w:val="20"/>
              </w:rPr>
            </w:pPr>
            <w:r>
              <w:rPr>
                <w:rFonts w:ascii="Arial" w:eastAsia="Arial" w:hAnsi="Arial" w:cs="Arial"/>
                <w:color w:val="943734"/>
                <w:sz w:val="20"/>
                <w:szCs w:val="20"/>
              </w:rPr>
              <w:t>A:B2.1</w:t>
            </w:r>
          </w:p>
        </w:tc>
        <w:tc>
          <w:tcPr>
            <w:tcW w:w="5948" w:type="dxa"/>
          </w:tcPr>
          <w:p w:rsidR="009065CD" w:rsidRDefault="00B325E5">
            <w:pPr>
              <w:spacing w:before="30" w:after="30"/>
              <w:rPr>
                <w:rFonts w:ascii="Arial" w:eastAsia="Arial" w:hAnsi="Arial" w:cs="Arial"/>
                <w:color w:val="943734"/>
                <w:sz w:val="20"/>
                <w:szCs w:val="20"/>
              </w:rPr>
            </w:pPr>
            <w:r>
              <w:rPr>
                <w:rFonts w:ascii="Arial" w:eastAsia="Arial" w:hAnsi="Arial" w:cs="Arial"/>
                <w:color w:val="943734"/>
                <w:sz w:val="20"/>
                <w:szCs w:val="20"/>
              </w:rPr>
              <w:t>establish challenging academic goals in elementary, middle/junior high and high school</w:t>
            </w:r>
          </w:p>
        </w:tc>
        <w:tc>
          <w:tcPr>
            <w:tcW w:w="540" w:type="dxa"/>
            <w:vAlign w:val="center"/>
          </w:tcPr>
          <w:p w:rsidR="009065CD" w:rsidRDefault="009065CD">
            <w:pPr>
              <w:spacing w:before="30" w:after="30"/>
              <w:jc w:val="center"/>
              <w:rPr>
                <w:rFonts w:ascii="Arial" w:eastAsia="Arial" w:hAnsi="Arial" w:cs="Arial"/>
                <w:color w:val="943734"/>
                <w:sz w:val="20"/>
                <w:szCs w:val="20"/>
              </w:rPr>
            </w:pPr>
          </w:p>
        </w:tc>
        <w:tc>
          <w:tcPr>
            <w:tcW w:w="540" w:type="dxa"/>
            <w:vAlign w:val="center"/>
          </w:tcPr>
          <w:p w:rsidR="009065CD" w:rsidRDefault="009065CD">
            <w:pPr>
              <w:spacing w:before="30" w:after="30"/>
              <w:jc w:val="center"/>
              <w:rPr>
                <w:rFonts w:ascii="Arial" w:eastAsia="Arial" w:hAnsi="Arial" w:cs="Arial"/>
                <w:color w:val="943734"/>
                <w:sz w:val="20"/>
                <w:szCs w:val="20"/>
              </w:rPr>
            </w:pPr>
          </w:p>
        </w:tc>
      </w:tr>
      <w:tr w:rsidR="009065CD">
        <w:tc>
          <w:tcPr>
            <w:tcW w:w="286" w:type="dxa"/>
            <w:gridSpan w:val="2"/>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1" w:type="dxa"/>
            <w:vMerge/>
            <w:tcBorders>
              <w:left w:val="nil"/>
            </w:tcBorders>
          </w:tcPr>
          <w:p w:rsidR="009065CD" w:rsidRDefault="009065CD">
            <w:pPr>
              <w:spacing w:before="30" w:after="30"/>
              <w:rPr>
                <w:rFonts w:ascii="Arial" w:eastAsia="Arial" w:hAnsi="Arial" w:cs="Arial"/>
                <w:color w:val="943734"/>
                <w:sz w:val="20"/>
                <w:szCs w:val="20"/>
              </w:rPr>
            </w:pPr>
          </w:p>
        </w:tc>
        <w:tc>
          <w:tcPr>
            <w:tcW w:w="1073" w:type="dxa"/>
            <w:tcBorders>
              <w:left w:val="nil"/>
            </w:tcBorders>
          </w:tcPr>
          <w:p w:rsidR="009065CD" w:rsidRDefault="00B325E5">
            <w:pPr>
              <w:spacing w:before="30" w:after="30"/>
              <w:rPr>
                <w:rFonts w:ascii="Arial" w:eastAsia="Arial" w:hAnsi="Arial" w:cs="Arial"/>
                <w:color w:val="943734"/>
                <w:sz w:val="20"/>
                <w:szCs w:val="20"/>
              </w:rPr>
            </w:pPr>
            <w:r>
              <w:rPr>
                <w:rFonts w:ascii="Arial" w:eastAsia="Arial" w:hAnsi="Arial" w:cs="Arial"/>
                <w:color w:val="943734"/>
                <w:sz w:val="20"/>
                <w:szCs w:val="20"/>
              </w:rPr>
              <w:t>A:B2.2</w:t>
            </w:r>
          </w:p>
        </w:tc>
        <w:tc>
          <w:tcPr>
            <w:tcW w:w="5948" w:type="dxa"/>
          </w:tcPr>
          <w:p w:rsidR="009065CD" w:rsidRDefault="00B325E5">
            <w:pPr>
              <w:spacing w:before="30" w:after="30"/>
              <w:rPr>
                <w:rFonts w:ascii="Arial" w:eastAsia="Arial" w:hAnsi="Arial" w:cs="Arial"/>
                <w:color w:val="943734"/>
                <w:sz w:val="20"/>
                <w:szCs w:val="20"/>
              </w:rPr>
            </w:pPr>
            <w:r>
              <w:rPr>
                <w:rFonts w:ascii="Arial" w:eastAsia="Arial" w:hAnsi="Arial" w:cs="Arial"/>
                <w:color w:val="943734"/>
                <w:sz w:val="20"/>
                <w:szCs w:val="20"/>
              </w:rPr>
              <w:t>use assessment results in educational planning</w:t>
            </w:r>
          </w:p>
        </w:tc>
        <w:tc>
          <w:tcPr>
            <w:tcW w:w="540" w:type="dxa"/>
            <w:vAlign w:val="center"/>
          </w:tcPr>
          <w:p w:rsidR="009065CD" w:rsidRDefault="009065CD">
            <w:pPr>
              <w:spacing w:before="30" w:after="30"/>
              <w:jc w:val="center"/>
              <w:rPr>
                <w:rFonts w:ascii="Arial" w:eastAsia="Arial" w:hAnsi="Arial" w:cs="Arial"/>
                <w:color w:val="943734"/>
                <w:sz w:val="20"/>
                <w:szCs w:val="20"/>
              </w:rPr>
            </w:pPr>
          </w:p>
        </w:tc>
        <w:tc>
          <w:tcPr>
            <w:tcW w:w="540" w:type="dxa"/>
            <w:vAlign w:val="center"/>
          </w:tcPr>
          <w:p w:rsidR="009065CD" w:rsidRDefault="009065CD">
            <w:pPr>
              <w:spacing w:before="30" w:after="30"/>
              <w:jc w:val="center"/>
              <w:rPr>
                <w:rFonts w:ascii="Arial" w:eastAsia="Arial" w:hAnsi="Arial" w:cs="Arial"/>
                <w:color w:val="943734"/>
                <w:sz w:val="20"/>
                <w:szCs w:val="20"/>
              </w:rPr>
            </w:pPr>
          </w:p>
        </w:tc>
      </w:tr>
      <w:tr w:rsidR="009065CD">
        <w:tc>
          <w:tcPr>
            <w:tcW w:w="286" w:type="dxa"/>
            <w:gridSpan w:val="2"/>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1" w:type="dxa"/>
            <w:vMerge/>
            <w:tcBorders>
              <w:left w:val="nil"/>
            </w:tcBorders>
          </w:tcPr>
          <w:p w:rsidR="009065CD" w:rsidRDefault="009065CD">
            <w:pPr>
              <w:spacing w:before="30" w:after="30"/>
              <w:rPr>
                <w:rFonts w:ascii="Arial" w:eastAsia="Arial" w:hAnsi="Arial" w:cs="Arial"/>
                <w:color w:val="943734"/>
                <w:sz w:val="20"/>
                <w:szCs w:val="20"/>
              </w:rPr>
            </w:pPr>
          </w:p>
        </w:tc>
        <w:tc>
          <w:tcPr>
            <w:tcW w:w="1073" w:type="dxa"/>
            <w:tcBorders>
              <w:left w:val="nil"/>
            </w:tcBorders>
          </w:tcPr>
          <w:p w:rsidR="009065CD" w:rsidRDefault="00B325E5">
            <w:pPr>
              <w:spacing w:before="30" w:after="30"/>
              <w:rPr>
                <w:rFonts w:ascii="Arial" w:eastAsia="Arial" w:hAnsi="Arial" w:cs="Arial"/>
                <w:color w:val="943734"/>
                <w:sz w:val="20"/>
                <w:szCs w:val="20"/>
              </w:rPr>
            </w:pPr>
            <w:r>
              <w:rPr>
                <w:rFonts w:ascii="Arial" w:eastAsia="Arial" w:hAnsi="Arial" w:cs="Arial"/>
                <w:color w:val="943734"/>
                <w:sz w:val="20"/>
                <w:szCs w:val="20"/>
              </w:rPr>
              <w:t>A:B2.3</w:t>
            </w:r>
          </w:p>
        </w:tc>
        <w:tc>
          <w:tcPr>
            <w:tcW w:w="5948" w:type="dxa"/>
          </w:tcPr>
          <w:p w:rsidR="009065CD" w:rsidRDefault="00B325E5">
            <w:pPr>
              <w:spacing w:before="30" w:after="30"/>
              <w:rPr>
                <w:rFonts w:ascii="Arial" w:eastAsia="Arial" w:hAnsi="Arial" w:cs="Arial"/>
                <w:color w:val="943734"/>
                <w:sz w:val="20"/>
                <w:szCs w:val="20"/>
              </w:rPr>
            </w:pPr>
            <w:r>
              <w:rPr>
                <w:rFonts w:ascii="Arial" w:eastAsia="Arial" w:hAnsi="Arial" w:cs="Arial"/>
                <w:color w:val="943734"/>
                <w:sz w:val="20"/>
                <w:szCs w:val="20"/>
              </w:rPr>
              <w:t>develop and implement annual plan of study to maximize academic ability and achievement*</w:t>
            </w:r>
          </w:p>
        </w:tc>
        <w:tc>
          <w:tcPr>
            <w:tcW w:w="540" w:type="dxa"/>
            <w:vAlign w:val="center"/>
          </w:tcPr>
          <w:p w:rsidR="009065CD" w:rsidRDefault="009065CD">
            <w:pPr>
              <w:spacing w:before="30" w:after="30"/>
              <w:jc w:val="center"/>
              <w:rPr>
                <w:rFonts w:ascii="Arial" w:eastAsia="Arial" w:hAnsi="Arial" w:cs="Arial"/>
                <w:color w:val="943734"/>
                <w:sz w:val="20"/>
                <w:szCs w:val="20"/>
              </w:rPr>
            </w:pPr>
          </w:p>
        </w:tc>
        <w:tc>
          <w:tcPr>
            <w:tcW w:w="540" w:type="dxa"/>
            <w:vAlign w:val="center"/>
          </w:tcPr>
          <w:p w:rsidR="009065CD" w:rsidRDefault="009065CD">
            <w:pPr>
              <w:spacing w:before="30" w:after="30"/>
              <w:jc w:val="center"/>
              <w:rPr>
                <w:rFonts w:ascii="Arial" w:eastAsia="Arial" w:hAnsi="Arial" w:cs="Arial"/>
                <w:color w:val="943734"/>
                <w:sz w:val="20"/>
                <w:szCs w:val="20"/>
              </w:rPr>
            </w:pPr>
          </w:p>
        </w:tc>
      </w:tr>
      <w:tr w:rsidR="009065CD">
        <w:tc>
          <w:tcPr>
            <w:tcW w:w="286" w:type="dxa"/>
            <w:gridSpan w:val="2"/>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1" w:type="dxa"/>
            <w:vMerge/>
            <w:tcBorders>
              <w:left w:val="nil"/>
            </w:tcBorders>
          </w:tcPr>
          <w:p w:rsidR="009065CD" w:rsidRDefault="009065CD">
            <w:pPr>
              <w:spacing w:before="30" w:after="30"/>
              <w:rPr>
                <w:rFonts w:ascii="Arial" w:eastAsia="Arial" w:hAnsi="Arial" w:cs="Arial"/>
                <w:color w:val="943734"/>
                <w:sz w:val="20"/>
                <w:szCs w:val="20"/>
              </w:rPr>
            </w:pPr>
          </w:p>
        </w:tc>
        <w:tc>
          <w:tcPr>
            <w:tcW w:w="1073" w:type="dxa"/>
            <w:tcBorders>
              <w:left w:val="nil"/>
            </w:tcBorders>
          </w:tcPr>
          <w:p w:rsidR="009065CD" w:rsidRDefault="00B325E5">
            <w:pPr>
              <w:spacing w:before="30" w:after="30"/>
              <w:rPr>
                <w:rFonts w:ascii="Arial" w:eastAsia="Arial" w:hAnsi="Arial" w:cs="Arial"/>
                <w:color w:val="943734"/>
                <w:sz w:val="20"/>
                <w:szCs w:val="20"/>
              </w:rPr>
            </w:pPr>
            <w:r>
              <w:rPr>
                <w:rFonts w:ascii="Arial" w:eastAsia="Arial" w:hAnsi="Arial" w:cs="Arial"/>
                <w:color w:val="943734"/>
                <w:sz w:val="20"/>
                <w:szCs w:val="20"/>
              </w:rPr>
              <w:t>A:B2.4</w:t>
            </w:r>
          </w:p>
        </w:tc>
        <w:tc>
          <w:tcPr>
            <w:tcW w:w="5948" w:type="dxa"/>
          </w:tcPr>
          <w:p w:rsidR="009065CD" w:rsidRDefault="00B325E5">
            <w:pPr>
              <w:spacing w:before="30" w:after="30"/>
              <w:rPr>
                <w:rFonts w:ascii="Arial" w:eastAsia="Arial" w:hAnsi="Arial" w:cs="Arial"/>
                <w:color w:val="943734"/>
                <w:sz w:val="20"/>
                <w:szCs w:val="20"/>
              </w:rPr>
            </w:pPr>
            <w:r>
              <w:rPr>
                <w:rFonts w:ascii="Arial" w:eastAsia="Arial" w:hAnsi="Arial" w:cs="Arial"/>
                <w:color w:val="943734"/>
                <w:sz w:val="20"/>
                <w:szCs w:val="20"/>
              </w:rPr>
              <w:t>apply knowledge of aptitudes and interests to goal setting</w:t>
            </w:r>
          </w:p>
        </w:tc>
        <w:tc>
          <w:tcPr>
            <w:tcW w:w="540" w:type="dxa"/>
            <w:vAlign w:val="center"/>
          </w:tcPr>
          <w:p w:rsidR="009065CD" w:rsidRDefault="009065CD">
            <w:pPr>
              <w:spacing w:before="30" w:after="30"/>
              <w:jc w:val="center"/>
              <w:rPr>
                <w:rFonts w:ascii="Arial" w:eastAsia="Arial" w:hAnsi="Arial" w:cs="Arial"/>
                <w:color w:val="943734"/>
                <w:sz w:val="20"/>
                <w:szCs w:val="20"/>
              </w:rPr>
            </w:pPr>
          </w:p>
        </w:tc>
        <w:tc>
          <w:tcPr>
            <w:tcW w:w="540" w:type="dxa"/>
            <w:vAlign w:val="center"/>
          </w:tcPr>
          <w:p w:rsidR="009065CD" w:rsidRDefault="009065CD">
            <w:pPr>
              <w:spacing w:before="30" w:after="30"/>
              <w:jc w:val="center"/>
              <w:rPr>
                <w:rFonts w:ascii="Arial" w:eastAsia="Arial" w:hAnsi="Arial" w:cs="Arial"/>
                <w:color w:val="943734"/>
                <w:sz w:val="20"/>
                <w:szCs w:val="20"/>
              </w:rPr>
            </w:pPr>
          </w:p>
        </w:tc>
      </w:tr>
      <w:tr w:rsidR="009065CD">
        <w:tc>
          <w:tcPr>
            <w:tcW w:w="286" w:type="dxa"/>
            <w:gridSpan w:val="2"/>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1" w:type="dxa"/>
            <w:vMerge/>
            <w:tcBorders>
              <w:left w:val="nil"/>
            </w:tcBorders>
          </w:tcPr>
          <w:p w:rsidR="009065CD" w:rsidRDefault="009065CD">
            <w:pPr>
              <w:spacing w:before="30" w:after="30"/>
              <w:rPr>
                <w:rFonts w:ascii="Arial" w:eastAsia="Arial" w:hAnsi="Arial" w:cs="Arial"/>
                <w:color w:val="943734"/>
                <w:sz w:val="20"/>
                <w:szCs w:val="20"/>
              </w:rPr>
            </w:pPr>
          </w:p>
        </w:tc>
        <w:tc>
          <w:tcPr>
            <w:tcW w:w="1073" w:type="dxa"/>
            <w:tcBorders>
              <w:left w:val="nil"/>
            </w:tcBorders>
          </w:tcPr>
          <w:p w:rsidR="009065CD" w:rsidRDefault="00B325E5">
            <w:pPr>
              <w:spacing w:before="30" w:after="30"/>
              <w:rPr>
                <w:rFonts w:ascii="Arial" w:eastAsia="Arial" w:hAnsi="Arial" w:cs="Arial"/>
                <w:color w:val="943734"/>
                <w:sz w:val="20"/>
                <w:szCs w:val="20"/>
              </w:rPr>
            </w:pPr>
            <w:r>
              <w:rPr>
                <w:rFonts w:ascii="Arial" w:eastAsia="Arial" w:hAnsi="Arial" w:cs="Arial"/>
                <w:color w:val="943734"/>
                <w:sz w:val="20"/>
                <w:szCs w:val="20"/>
              </w:rPr>
              <w:t>A:B2.5</w:t>
            </w:r>
          </w:p>
        </w:tc>
        <w:tc>
          <w:tcPr>
            <w:tcW w:w="5948" w:type="dxa"/>
          </w:tcPr>
          <w:p w:rsidR="009065CD" w:rsidRDefault="00B325E5">
            <w:pPr>
              <w:spacing w:before="30" w:after="30"/>
              <w:rPr>
                <w:rFonts w:ascii="Arial" w:eastAsia="Arial" w:hAnsi="Arial" w:cs="Arial"/>
                <w:color w:val="943734"/>
                <w:sz w:val="20"/>
                <w:szCs w:val="20"/>
              </w:rPr>
            </w:pPr>
            <w:r>
              <w:rPr>
                <w:rFonts w:ascii="Arial" w:eastAsia="Arial" w:hAnsi="Arial" w:cs="Arial"/>
                <w:color w:val="943734"/>
                <w:sz w:val="20"/>
                <w:szCs w:val="20"/>
              </w:rPr>
              <w:t>use problem-solving and decision-making skills to assess progress toward educational goals</w:t>
            </w:r>
          </w:p>
        </w:tc>
        <w:tc>
          <w:tcPr>
            <w:tcW w:w="540" w:type="dxa"/>
            <w:vAlign w:val="center"/>
          </w:tcPr>
          <w:p w:rsidR="009065CD" w:rsidRDefault="009065CD">
            <w:pPr>
              <w:spacing w:before="30" w:after="30"/>
              <w:jc w:val="center"/>
              <w:rPr>
                <w:rFonts w:ascii="Arial" w:eastAsia="Arial" w:hAnsi="Arial" w:cs="Arial"/>
                <w:color w:val="943734"/>
                <w:sz w:val="20"/>
                <w:szCs w:val="20"/>
              </w:rPr>
            </w:pPr>
          </w:p>
        </w:tc>
        <w:tc>
          <w:tcPr>
            <w:tcW w:w="540" w:type="dxa"/>
            <w:vAlign w:val="center"/>
          </w:tcPr>
          <w:p w:rsidR="009065CD" w:rsidRDefault="009065CD">
            <w:pPr>
              <w:spacing w:before="30" w:after="30"/>
              <w:jc w:val="center"/>
              <w:rPr>
                <w:rFonts w:ascii="Arial" w:eastAsia="Arial" w:hAnsi="Arial" w:cs="Arial"/>
                <w:color w:val="943734"/>
                <w:sz w:val="20"/>
                <w:szCs w:val="20"/>
              </w:rPr>
            </w:pPr>
          </w:p>
        </w:tc>
      </w:tr>
      <w:tr w:rsidR="009065CD">
        <w:tc>
          <w:tcPr>
            <w:tcW w:w="286" w:type="dxa"/>
            <w:gridSpan w:val="2"/>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1" w:type="dxa"/>
            <w:vMerge/>
            <w:tcBorders>
              <w:left w:val="nil"/>
            </w:tcBorders>
          </w:tcPr>
          <w:p w:rsidR="009065CD" w:rsidRDefault="009065CD">
            <w:pPr>
              <w:spacing w:before="30" w:after="30"/>
              <w:rPr>
                <w:rFonts w:ascii="Arial" w:eastAsia="Arial" w:hAnsi="Arial" w:cs="Arial"/>
                <w:color w:val="943734"/>
                <w:sz w:val="20"/>
                <w:szCs w:val="20"/>
              </w:rPr>
            </w:pPr>
          </w:p>
        </w:tc>
        <w:tc>
          <w:tcPr>
            <w:tcW w:w="1073" w:type="dxa"/>
            <w:tcBorders>
              <w:left w:val="nil"/>
            </w:tcBorders>
          </w:tcPr>
          <w:p w:rsidR="009065CD" w:rsidRDefault="00B325E5">
            <w:pPr>
              <w:spacing w:before="30" w:after="30"/>
              <w:rPr>
                <w:rFonts w:ascii="Arial" w:eastAsia="Arial" w:hAnsi="Arial" w:cs="Arial"/>
                <w:color w:val="943734"/>
                <w:sz w:val="20"/>
                <w:szCs w:val="20"/>
              </w:rPr>
            </w:pPr>
            <w:r>
              <w:rPr>
                <w:rFonts w:ascii="Arial" w:eastAsia="Arial" w:hAnsi="Arial" w:cs="Arial"/>
                <w:color w:val="943734"/>
                <w:sz w:val="20"/>
                <w:szCs w:val="20"/>
              </w:rPr>
              <w:t>A:B2.6</w:t>
            </w:r>
          </w:p>
        </w:tc>
        <w:tc>
          <w:tcPr>
            <w:tcW w:w="5948" w:type="dxa"/>
          </w:tcPr>
          <w:p w:rsidR="009065CD" w:rsidRDefault="00B325E5">
            <w:pPr>
              <w:spacing w:before="30" w:after="30"/>
              <w:rPr>
                <w:rFonts w:ascii="Arial" w:eastAsia="Arial" w:hAnsi="Arial" w:cs="Arial"/>
                <w:color w:val="943734"/>
                <w:sz w:val="20"/>
                <w:szCs w:val="20"/>
              </w:rPr>
            </w:pPr>
            <w:r>
              <w:rPr>
                <w:rFonts w:ascii="Arial" w:eastAsia="Arial" w:hAnsi="Arial" w:cs="Arial"/>
                <w:color w:val="943734"/>
                <w:sz w:val="20"/>
                <w:szCs w:val="20"/>
              </w:rPr>
              <w:t>understand the relationship between classroom performance and success in school</w:t>
            </w:r>
          </w:p>
        </w:tc>
        <w:tc>
          <w:tcPr>
            <w:tcW w:w="540" w:type="dxa"/>
            <w:vAlign w:val="center"/>
          </w:tcPr>
          <w:p w:rsidR="009065CD" w:rsidRDefault="009065CD">
            <w:pPr>
              <w:spacing w:before="30" w:after="30"/>
              <w:jc w:val="center"/>
              <w:rPr>
                <w:rFonts w:ascii="Arial" w:eastAsia="Arial" w:hAnsi="Arial" w:cs="Arial"/>
                <w:color w:val="943734"/>
                <w:sz w:val="20"/>
                <w:szCs w:val="20"/>
              </w:rPr>
            </w:pPr>
          </w:p>
        </w:tc>
        <w:tc>
          <w:tcPr>
            <w:tcW w:w="540" w:type="dxa"/>
            <w:vAlign w:val="center"/>
          </w:tcPr>
          <w:p w:rsidR="009065CD" w:rsidRDefault="009065CD">
            <w:pPr>
              <w:jc w:val="center"/>
              <w:rPr>
                <w:rFonts w:ascii="Arial" w:eastAsia="Arial" w:hAnsi="Arial" w:cs="Arial"/>
                <w:color w:val="943734"/>
                <w:sz w:val="20"/>
                <w:szCs w:val="20"/>
              </w:rPr>
            </w:pPr>
          </w:p>
        </w:tc>
      </w:tr>
      <w:tr w:rsidR="009065CD">
        <w:tc>
          <w:tcPr>
            <w:tcW w:w="286" w:type="dxa"/>
            <w:gridSpan w:val="2"/>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1" w:type="dxa"/>
            <w:vMerge/>
            <w:tcBorders>
              <w:left w:val="nil"/>
            </w:tcBorders>
          </w:tcPr>
          <w:p w:rsidR="009065CD" w:rsidRDefault="009065CD">
            <w:pPr>
              <w:spacing w:before="30" w:after="30"/>
              <w:rPr>
                <w:rFonts w:ascii="Arial" w:eastAsia="Arial" w:hAnsi="Arial" w:cs="Arial"/>
                <w:color w:val="943734"/>
                <w:sz w:val="20"/>
                <w:szCs w:val="20"/>
              </w:rPr>
            </w:pPr>
          </w:p>
        </w:tc>
        <w:tc>
          <w:tcPr>
            <w:tcW w:w="1073" w:type="dxa"/>
            <w:tcBorders>
              <w:left w:val="nil"/>
            </w:tcBorders>
          </w:tcPr>
          <w:p w:rsidR="009065CD" w:rsidRDefault="00B325E5">
            <w:pPr>
              <w:spacing w:before="30" w:after="30"/>
              <w:rPr>
                <w:rFonts w:ascii="Arial" w:eastAsia="Arial" w:hAnsi="Arial" w:cs="Arial"/>
                <w:color w:val="943734"/>
                <w:sz w:val="20"/>
                <w:szCs w:val="20"/>
              </w:rPr>
            </w:pPr>
            <w:r>
              <w:rPr>
                <w:rFonts w:ascii="Arial" w:eastAsia="Arial" w:hAnsi="Arial" w:cs="Arial"/>
                <w:color w:val="943734"/>
                <w:sz w:val="20"/>
                <w:szCs w:val="20"/>
              </w:rPr>
              <w:t>A:B2.7</w:t>
            </w:r>
          </w:p>
        </w:tc>
        <w:tc>
          <w:tcPr>
            <w:tcW w:w="5948" w:type="dxa"/>
          </w:tcPr>
          <w:p w:rsidR="009065CD" w:rsidRDefault="00B325E5">
            <w:pPr>
              <w:spacing w:before="30" w:after="30"/>
              <w:rPr>
                <w:rFonts w:ascii="Arial" w:eastAsia="Arial" w:hAnsi="Arial" w:cs="Arial"/>
                <w:color w:val="943734"/>
                <w:sz w:val="20"/>
                <w:szCs w:val="20"/>
              </w:rPr>
            </w:pPr>
            <w:r>
              <w:rPr>
                <w:rFonts w:ascii="Arial" w:eastAsia="Arial" w:hAnsi="Arial" w:cs="Arial"/>
                <w:color w:val="943734"/>
                <w:sz w:val="20"/>
                <w:szCs w:val="20"/>
              </w:rPr>
              <w:t xml:space="preserve">identify </w:t>
            </w:r>
            <w:r w:rsidR="00EB6F5C">
              <w:rPr>
                <w:rFonts w:ascii="Arial" w:eastAsia="Arial" w:hAnsi="Arial" w:cs="Arial"/>
                <w:color w:val="943734"/>
                <w:sz w:val="20"/>
                <w:szCs w:val="20"/>
              </w:rPr>
              <w:t>post-secondary</w:t>
            </w:r>
            <w:r>
              <w:rPr>
                <w:rFonts w:ascii="Arial" w:eastAsia="Arial" w:hAnsi="Arial" w:cs="Arial"/>
                <w:color w:val="943734"/>
                <w:sz w:val="20"/>
                <w:szCs w:val="20"/>
              </w:rPr>
              <w:t xml:space="preserve"> options consistent with interests, achievement, aptitude and abilities</w:t>
            </w:r>
          </w:p>
        </w:tc>
        <w:tc>
          <w:tcPr>
            <w:tcW w:w="540" w:type="dxa"/>
            <w:vAlign w:val="center"/>
          </w:tcPr>
          <w:p w:rsidR="009065CD" w:rsidRDefault="009065CD">
            <w:pPr>
              <w:spacing w:before="30" w:after="30"/>
              <w:jc w:val="center"/>
              <w:rPr>
                <w:rFonts w:ascii="Arial" w:eastAsia="Arial" w:hAnsi="Arial" w:cs="Arial"/>
                <w:color w:val="943734"/>
                <w:sz w:val="20"/>
                <w:szCs w:val="20"/>
              </w:rPr>
            </w:pPr>
          </w:p>
        </w:tc>
        <w:tc>
          <w:tcPr>
            <w:tcW w:w="540" w:type="dxa"/>
            <w:vAlign w:val="center"/>
          </w:tcPr>
          <w:p w:rsidR="009065CD" w:rsidRDefault="009065CD">
            <w:pPr>
              <w:spacing w:before="30" w:after="30"/>
              <w:jc w:val="center"/>
              <w:rPr>
                <w:rFonts w:ascii="Arial" w:eastAsia="Arial" w:hAnsi="Arial" w:cs="Arial"/>
                <w:color w:val="943734"/>
                <w:sz w:val="20"/>
                <w:szCs w:val="20"/>
              </w:rPr>
            </w:pPr>
          </w:p>
        </w:tc>
      </w:tr>
      <w:tr w:rsidR="009065CD">
        <w:tc>
          <w:tcPr>
            <w:tcW w:w="21" w:type="dxa"/>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7557" w:type="dxa"/>
            <w:gridSpan w:val="4"/>
            <w:tcBorders>
              <w:left w:val="nil"/>
            </w:tcBorders>
            <w:shd w:val="clear" w:color="auto" w:fill="E0E0E0"/>
          </w:tcPr>
          <w:p w:rsidR="009065CD" w:rsidRDefault="00B325E5">
            <w:pPr>
              <w:spacing w:before="30" w:after="30"/>
              <w:rPr>
                <w:rFonts w:ascii="Arial" w:eastAsia="Arial" w:hAnsi="Arial" w:cs="Arial"/>
                <w:b/>
                <w:color w:val="943734"/>
                <w:sz w:val="20"/>
                <w:szCs w:val="20"/>
              </w:rPr>
            </w:pPr>
            <w:r>
              <w:rPr>
                <w:rFonts w:ascii="Arial" w:eastAsia="Arial" w:hAnsi="Arial" w:cs="Arial"/>
                <w:b/>
                <w:color w:val="943734"/>
                <w:sz w:val="20"/>
                <w:szCs w:val="20"/>
              </w:rPr>
              <w:t>STANDARD C:  Students will understand the relationship of academics to the world of work and to life at home and in the community.</w:t>
            </w:r>
          </w:p>
        </w:tc>
        <w:tc>
          <w:tcPr>
            <w:tcW w:w="540" w:type="dxa"/>
            <w:vAlign w:val="center"/>
          </w:tcPr>
          <w:p w:rsidR="009065CD" w:rsidRDefault="009065CD">
            <w:pPr>
              <w:spacing w:before="30" w:after="30"/>
              <w:jc w:val="center"/>
              <w:rPr>
                <w:rFonts w:ascii="Arial" w:eastAsia="Arial" w:hAnsi="Arial" w:cs="Arial"/>
                <w:color w:val="943734"/>
                <w:sz w:val="20"/>
                <w:szCs w:val="20"/>
              </w:rPr>
            </w:pPr>
          </w:p>
        </w:tc>
        <w:tc>
          <w:tcPr>
            <w:tcW w:w="540" w:type="dxa"/>
            <w:vAlign w:val="center"/>
          </w:tcPr>
          <w:p w:rsidR="009065CD" w:rsidRDefault="009065CD">
            <w:pPr>
              <w:spacing w:before="30" w:after="30"/>
              <w:jc w:val="center"/>
              <w:rPr>
                <w:rFonts w:ascii="Arial" w:eastAsia="Arial" w:hAnsi="Arial" w:cs="Arial"/>
                <w:color w:val="943734"/>
                <w:sz w:val="20"/>
                <w:szCs w:val="20"/>
              </w:rPr>
            </w:pPr>
          </w:p>
        </w:tc>
      </w:tr>
      <w:tr w:rsidR="009065CD">
        <w:tc>
          <w:tcPr>
            <w:tcW w:w="286" w:type="dxa"/>
            <w:gridSpan w:val="2"/>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1" w:type="dxa"/>
            <w:vMerge w:val="restart"/>
            <w:tcBorders>
              <w:left w:val="nil"/>
              <w:bottom w:val="nil"/>
            </w:tcBorders>
          </w:tcPr>
          <w:p w:rsidR="009065CD" w:rsidRDefault="009065CD">
            <w:pPr>
              <w:tabs>
                <w:tab w:val="left" w:pos="0"/>
              </w:tabs>
              <w:spacing w:before="30" w:after="30"/>
              <w:ind w:left="54" w:hanging="54"/>
              <w:rPr>
                <w:rFonts w:ascii="Arial" w:eastAsia="Arial" w:hAnsi="Arial" w:cs="Arial"/>
                <w:b/>
                <w:color w:val="943734"/>
                <w:sz w:val="20"/>
                <w:szCs w:val="20"/>
              </w:rPr>
            </w:pPr>
          </w:p>
          <w:p w:rsidR="009065CD" w:rsidRDefault="00B325E5">
            <w:pPr>
              <w:spacing w:before="30" w:after="30"/>
              <w:ind w:left="-107" w:right="-108"/>
              <w:rPr>
                <w:rFonts w:ascii="Arial" w:eastAsia="Arial" w:hAnsi="Arial" w:cs="Arial"/>
                <w:color w:val="943734"/>
                <w:sz w:val="20"/>
                <w:szCs w:val="20"/>
              </w:rPr>
            </w:pPr>
            <w:r>
              <w:rPr>
                <w:rFonts w:ascii="Arial" w:eastAsia="Arial" w:hAnsi="Arial" w:cs="Arial"/>
                <w:color w:val="943734"/>
                <w:sz w:val="20"/>
                <w:szCs w:val="20"/>
              </w:rPr>
              <w:t>I</w:t>
            </w:r>
          </w:p>
          <w:p w:rsidR="009065CD" w:rsidRDefault="00B325E5">
            <w:pPr>
              <w:spacing w:before="30" w:after="30"/>
              <w:ind w:left="-107" w:right="-108"/>
              <w:rPr>
                <w:rFonts w:ascii="Arial" w:eastAsia="Arial" w:hAnsi="Arial" w:cs="Arial"/>
                <w:color w:val="943734"/>
                <w:sz w:val="20"/>
                <w:szCs w:val="20"/>
              </w:rPr>
            </w:pPr>
            <w:r>
              <w:rPr>
                <w:rFonts w:ascii="Arial" w:eastAsia="Arial" w:hAnsi="Arial" w:cs="Arial"/>
                <w:color w:val="943734"/>
                <w:sz w:val="20"/>
                <w:szCs w:val="20"/>
              </w:rPr>
              <w:t>N</w:t>
            </w:r>
          </w:p>
          <w:p w:rsidR="009065CD" w:rsidRDefault="00B325E5">
            <w:pPr>
              <w:spacing w:before="30" w:after="30"/>
              <w:ind w:left="-107" w:right="-108"/>
              <w:rPr>
                <w:rFonts w:ascii="Arial" w:eastAsia="Arial" w:hAnsi="Arial" w:cs="Arial"/>
                <w:color w:val="943734"/>
                <w:sz w:val="20"/>
                <w:szCs w:val="20"/>
              </w:rPr>
            </w:pPr>
            <w:r>
              <w:rPr>
                <w:rFonts w:ascii="Arial" w:eastAsia="Arial" w:hAnsi="Arial" w:cs="Arial"/>
                <w:color w:val="943734"/>
                <w:sz w:val="20"/>
                <w:szCs w:val="20"/>
              </w:rPr>
              <w:t>D</w:t>
            </w:r>
          </w:p>
          <w:p w:rsidR="009065CD" w:rsidRDefault="00B325E5">
            <w:pPr>
              <w:spacing w:before="30" w:after="30"/>
              <w:ind w:left="-107" w:right="-108"/>
              <w:rPr>
                <w:rFonts w:ascii="Arial" w:eastAsia="Arial" w:hAnsi="Arial" w:cs="Arial"/>
                <w:color w:val="943734"/>
                <w:sz w:val="20"/>
                <w:szCs w:val="20"/>
              </w:rPr>
            </w:pPr>
            <w:r>
              <w:rPr>
                <w:rFonts w:ascii="Arial" w:eastAsia="Arial" w:hAnsi="Arial" w:cs="Arial"/>
                <w:color w:val="943734"/>
                <w:sz w:val="20"/>
                <w:szCs w:val="20"/>
              </w:rPr>
              <w:lastRenderedPageBreak/>
              <w:t>I</w:t>
            </w:r>
          </w:p>
          <w:p w:rsidR="009065CD" w:rsidRDefault="00B325E5">
            <w:pPr>
              <w:spacing w:before="30" w:after="30"/>
              <w:ind w:left="-107" w:right="-108"/>
              <w:rPr>
                <w:rFonts w:ascii="Arial" w:eastAsia="Arial" w:hAnsi="Arial" w:cs="Arial"/>
                <w:color w:val="943734"/>
                <w:sz w:val="20"/>
                <w:szCs w:val="20"/>
              </w:rPr>
            </w:pPr>
            <w:r>
              <w:rPr>
                <w:rFonts w:ascii="Arial" w:eastAsia="Arial" w:hAnsi="Arial" w:cs="Arial"/>
                <w:color w:val="943734"/>
                <w:sz w:val="20"/>
                <w:szCs w:val="20"/>
              </w:rPr>
              <w:t>C</w:t>
            </w:r>
          </w:p>
          <w:p w:rsidR="009065CD" w:rsidRDefault="00B325E5">
            <w:pPr>
              <w:spacing w:before="30" w:after="30"/>
              <w:ind w:left="-107" w:right="-108"/>
              <w:rPr>
                <w:rFonts w:ascii="Arial" w:eastAsia="Arial" w:hAnsi="Arial" w:cs="Arial"/>
                <w:color w:val="943734"/>
                <w:sz w:val="20"/>
                <w:szCs w:val="20"/>
              </w:rPr>
            </w:pPr>
            <w:r>
              <w:rPr>
                <w:rFonts w:ascii="Arial" w:eastAsia="Arial" w:hAnsi="Arial" w:cs="Arial"/>
                <w:color w:val="943734"/>
                <w:sz w:val="20"/>
                <w:szCs w:val="20"/>
              </w:rPr>
              <w:t>A</w:t>
            </w:r>
          </w:p>
          <w:p w:rsidR="009065CD" w:rsidRDefault="00B325E5">
            <w:pPr>
              <w:spacing w:before="30" w:after="30"/>
              <w:ind w:left="-107" w:right="-108"/>
              <w:rPr>
                <w:rFonts w:ascii="Arial" w:eastAsia="Arial" w:hAnsi="Arial" w:cs="Arial"/>
                <w:color w:val="943734"/>
                <w:sz w:val="20"/>
                <w:szCs w:val="20"/>
              </w:rPr>
            </w:pPr>
            <w:r>
              <w:rPr>
                <w:rFonts w:ascii="Arial" w:eastAsia="Arial" w:hAnsi="Arial" w:cs="Arial"/>
                <w:color w:val="943734"/>
                <w:sz w:val="20"/>
                <w:szCs w:val="20"/>
              </w:rPr>
              <w:t>T</w:t>
            </w:r>
          </w:p>
          <w:p w:rsidR="009065CD" w:rsidRDefault="00B325E5">
            <w:pPr>
              <w:spacing w:before="30" w:after="30"/>
              <w:ind w:left="-107" w:right="-108"/>
              <w:rPr>
                <w:rFonts w:ascii="Arial" w:eastAsia="Arial" w:hAnsi="Arial" w:cs="Arial"/>
                <w:color w:val="943734"/>
                <w:sz w:val="20"/>
                <w:szCs w:val="20"/>
              </w:rPr>
            </w:pPr>
            <w:r>
              <w:rPr>
                <w:rFonts w:ascii="Arial" w:eastAsia="Arial" w:hAnsi="Arial" w:cs="Arial"/>
                <w:color w:val="943734"/>
                <w:sz w:val="20"/>
                <w:szCs w:val="20"/>
              </w:rPr>
              <w:t>O</w:t>
            </w:r>
          </w:p>
          <w:p w:rsidR="009065CD" w:rsidRDefault="00B325E5">
            <w:pPr>
              <w:spacing w:before="30" w:after="30"/>
              <w:ind w:left="-107" w:right="-108"/>
              <w:rPr>
                <w:rFonts w:ascii="Arial" w:eastAsia="Arial" w:hAnsi="Arial" w:cs="Arial"/>
                <w:color w:val="943734"/>
                <w:sz w:val="20"/>
                <w:szCs w:val="20"/>
              </w:rPr>
            </w:pPr>
            <w:r>
              <w:rPr>
                <w:rFonts w:ascii="Arial" w:eastAsia="Arial" w:hAnsi="Arial" w:cs="Arial"/>
                <w:color w:val="943734"/>
                <w:sz w:val="20"/>
                <w:szCs w:val="20"/>
              </w:rPr>
              <w:t>R</w:t>
            </w:r>
          </w:p>
          <w:p w:rsidR="009065CD" w:rsidRDefault="00B325E5">
            <w:pPr>
              <w:spacing w:before="30" w:after="30"/>
              <w:ind w:left="-107" w:right="-108"/>
              <w:rPr>
                <w:rFonts w:ascii="Arial" w:eastAsia="Arial" w:hAnsi="Arial" w:cs="Arial"/>
                <w:b/>
                <w:color w:val="943734"/>
                <w:sz w:val="20"/>
                <w:szCs w:val="20"/>
              </w:rPr>
            </w:pPr>
            <w:r>
              <w:rPr>
                <w:rFonts w:ascii="Arial" w:eastAsia="Arial" w:hAnsi="Arial" w:cs="Arial"/>
                <w:color w:val="943734"/>
                <w:sz w:val="20"/>
                <w:szCs w:val="20"/>
              </w:rPr>
              <w:t>S</w:t>
            </w:r>
          </w:p>
        </w:tc>
        <w:tc>
          <w:tcPr>
            <w:tcW w:w="7021" w:type="dxa"/>
            <w:gridSpan w:val="2"/>
            <w:tcBorders>
              <w:left w:val="nil"/>
            </w:tcBorders>
            <w:vAlign w:val="center"/>
          </w:tcPr>
          <w:p w:rsidR="009065CD" w:rsidRDefault="00B325E5">
            <w:pPr>
              <w:tabs>
                <w:tab w:val="left" w:pos="1891"/>
              </w:tabs>
              <w:spacing w:before="30" w:after="30"/>
              <w:rPr>
                <w:rFonts w:ascii="Arial" w:eastAsia="Arial" w:hAnsi="Arial" w:cs="Arial"/>
                <w:b/>
                <w:color w:val="943734"/>
                <w:sz w:val="20"/>
                <w:szCs w:val="20"/>
              </w:rPr>
            </w:pPr>
            <w:r>
              <w:rPr>
                <w:rFonts w:ascii="Arial" w:eastAsia="Arial" w:hAnsi="Arial" w:cs="Arial"/>
                <w:b/>
                <w:color w:val="943734"/>
                <w:sz w:val="20"/>
                <w:szCs w:val="20"/>
              </w:rPr>
              <w:lastRenderedPageBreak/>
              <w:t>Competency A:C1</w:t>
            </w:r>
            <w:r>
              <w:rPr>
                <w:rFonts w:ascii="Arial" w:eastAsia="Arial" w:hAnsi="Arial" w:cs="Arial"/>
                <w:b/>
                <w:color w:val="943734"/>
                <w:sz w:val="20"/>
                <w:szCs w:val="20"/>
              </w:rPr>
              <w:tab/>
              <w:t>Relate School to Life Experience</w:t>
            </w:r>
          </w:p>
        </w:tc>
        <w:tc>
          <w:tcPr>
            <w:tcW w:w="540" w:type="dxa"/>
            <w:vAlign w:val="center"/>
          </w:tcPr>
          <w:p w:rsidR="009065CD" w:rsidRDefault="009065CD">
            <w:pPr>
              <w:spacing w:before="30" w:after="30"/>
              <w:jc w:val="center"/>
              <w:rPr>
                <w:rFonts w:ascii="Arial" w:eastAsia="Arial" w:hAnsi="Arial" w:cs="Arial"/>
                <w:color w:val="943734"/>
                <w:sz w:val="20"/>
                <w:szCs w:val="20"/>
              </w:rPr>
            </w:pPr>
          </w:p>
        </w:tc>
        <w:tc>
          <w:tcPr>
            <w:tcW w:w="540" w:type="dxa"/>
            <w:vAlign w:val="center"/>
          </w:tcPr>
          <w:p w:rsidR="009065CD" w:rsidRDefault="009065CD">
            <w:pPr>
              <w:spacing w:before="30" w:after="30"/>
              <w:jc w:val="center"/>
              <w:rPr>
                <w:rFonts w:ascii="Arial" w:eastAsia="Arial" w:hAnsi="Arial" w:cs="Arial"/>
                <w:color w:val="943734"/>
                <w:sz w:val="20"/>
                <w:szCs w:val="20"/>
              </w:rPr>
            </w:pPr>
          </w:p>
        </w:tc>
      </w:tr>
      <w:tr w:rsidR="009065CD">
        <w:tc>
          <w:tcPr>
            <w:tcW w:w="286" w:type="dxa"/>
            <w:gridSpan w:val="2"/>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1" w:type="dxa"/>
            <w:vMerge/>
            <w:tcBorders>
              <w:left w:val="nil"/>
              <w:bottom w:val="nil"/>
            </w:tcBorders>
          </w:tcPr>
          <w:p w:rsidR="009065CD" w:rsidRDefault="009065CD">
            <w:pPr>
              <w:spacing w:before="30" w:after="30"/>
              <w:rPr>
                <w:rFonts w:ascii="Arial" w:eastAsia="Arial" w:hAnsi="Arial" w:cs="Arial"/>
                <w:color w:val="943734"/>
                <w:sz w:val="20"/>
                <w:szCs w:val="20"/>
              </w:rPr>
            </w:pPr>
          </w:p>
        </w:tc>
        <w:tc>
          <w:tcPr>
            <w:tcW w:w="1073" w:type="dxa"/>
            <w:tcBorders>
              <w:left w:val="nil"/>
            </w:tcBorders>
          </w:tcPr>
          <w:p w:rsidR="009065CD" w:rsidRDefault="00B325E5">
            <w:pPr>
              <w:spacing w:before="30" w:after="30"/>
              <w:rPr>
                <w:rFonts w:ascii="Arial" w:eastAsia="Arial" w:hAnsi="Arial" w:cs="Arial"/>
                <w:color w:val="943734"/>
                <w:sz w:val="20"/>
                <w:szCs w:val="20"/>
              </w:rPr>
            </w:pPr>
            <w:r>
              <w:rPr>
                <w:rFonts w:ascii="Arial" w:eastAsia="Arial" w:hAnsi="Arial" w:cs="Arial"/>
                <w:color w:val="943734"/>
                <w:sz w:val="20"/>
                <w:szCs w:val="20"/>
              </w:rPr>
              <w:t>A:C1.1</w:t>
            </w:r>
          </w:p>
        </w:tc>
        <w:tc>
          <w:tcPr>
            <w:tcW w:w="5948" w:type="dxa"/>
          </w:tcPr>
          <w:p w:rsidR="009065CD" w:rsidRDefault="00B325E5">
            <w:pPr>
              <w:spacing w:before="30" w:after="30"/>
              <w:rPr>
                <w:rFonts w:ascii="Arial" w:eastAsia="Arial" w:hAnsi="Arial" w:cs="Arial"/>
                <w:color w:val="943734"/>
                <w:sz w:val="20"/>
                <w:szCs w:val="20"/>
              </w:rPr>
            </w:pPr>
            <w:r>
              <w:rPr>
                <w:rFonts w:ascii="Arial" w:eastAsia="Arial" w:hAnsi="Arial" w:cs="Arial"/>
                <w:color w:val="943734"/>
                <w:sz w:val="20"/>
                <w:szCs w:val="20"/>
              </w:rPr>
              <w:t>demonstrate the ability to balance school, studies, extracurricular activities, leisure time and family life</w:t>
            </w:r>
          </w:p>
        </w:tc>
        <w:tc>
          <w:tcPr>
            <w:tcW w:w="540" w:type="dxa"/>
            <w:vAlign w:val="center"/>
          </w:tcPr>
          <w:p w:rsidR="009065CD" w:rsidRDefault="009065CD">
            <w:pPr>
              <w:spacing w:before="30" w:after="30"/>
              <w:jc w:val="center"/>
              <w:rPr>
                <w:rFonts w:ascii="Arial" w:eastAsia="Arial" w:hAnsi="Arial" w:cs="Arial"/>
                <w:color w:val="943734"/>
                <w:sz w:val="20"/>
                <w:szCs w:val="20"/>
              </w:rPr>
            </w:pPr>
          </w:p>
        </w:tc>
        <w:tc>
          <w:tcPr>
            <w:tcW w:w="540" w:type="dxa"/>
            <w:vAlign w:val="center"/>
          </w:tcPr>
          <w:p w:rsidR="009065CD" w:rsidRDefault="009065CD">
            <w:pPr>
              <w:spacing w:before="30" w:after="30"/>
              <w:jc w:val="center"/>
              <w:rPr>
                <w:rFonts w:ascii="Arial" w:eastAsia="Arial" w:hAnsi="Arial" w:cs="Arial"/>
                <w:color w:val="943734"/>
                <w:sz w:val="20"/>
                <w:szCs w:val="20"/>
              </w:rPr>
            </w:pPr>
          </w:p>
        </w:tc>
      </w:tr>
      <w:tr w:rsidR="009065CD">
        <w:tc>
          <w:tcPr>
            <w:tcW w:w="286" w:type="dxa"/>
            <w:gridSpan w:val="2"/>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1" w:type="dxa"/>
            <w:vMerge/>
            <w:tcBorders>
              <w:left w:val="nil"/>
              <w:bottom w:val="nil"/>
            </w:tcBorders>
          </w:tcPr>
          <w:p w:rsidR="009065CD" w:rsidRDefault="009065CD">
            <w:pPr>
              <w:spacing w:before="30" w:after="30"/>
              <w:rPr>
                <w:rFonts w:ascii="Arial" w:eastAsia="Arial" w:hAnsi="Arial" w:cs="Arial"/>
                <w:color w:val="943734"/>
                <w:sz w:val="20"/>
                <w:szCs w:val="20"/>
              </w:rPr>
            </w:pPr>
          </w:p>
        </w:tc>
        <w:tc>
          <w:tcPr>
            <w:tcW w:w="1073" w:type="dxa"/>
            <w:tcBorders>
              <w:left w:val="nil"/>
            </w:tcBorders>
          </w:tcPr>
          <w:p w:rsidR="009065CD" w:rsidRDefault="00B325E5">
            <w:pPr>
              <w:spacing w:before="30" w:after="30"/>
              <w:rPr>
                <w:rFonts w:ascii="Arial" w:eastAsia="Arial" w:hAnsi="Arial" w:cs="Arial"/>
                <w:color w:val="943734"/>
                <w:sz w:val="20"/>
                <w:szCs w:val="20"/>
              </w:rPr>
            </w:pPr>
            <w:r>
              <w:rPr>
                <w:rFonts w:ascii="Arial" w:eastAsia="Arial" w:hAnsi="Arial" w:cs="Arial"/>
                <w:color w:val="943734"/>
                <w:sz w:val="20"/>
                <w:szCs w:val="20"/>
              </w:rPr>
              <w:t>A:C1.2</w:t>
            </w:r>
          </w:p>
        </w:tc>
        <w:tc>
          <w:tcPr>
            <w:tcW w:w="5948" w:type="dxa"/>
          </w:tcPr>
          <w:p w:rsidR="009065CD" w:rsidRDefault="00B325E5">
            <w:pPr>
              <w:spacing w:before="30" w:after="30"/>
              <w:rPr>
                <w:rFonts w:ascii="Arial" w:eastAsia="Arial" w:hAnsi="Arial" w:cs="Arial"/>
                <w:color w:val="943734"/>
                <w:sz w:val="20"/>
                <w:szCs w:val="20"/>
              </w:rPr>
            </w:pPr>
            <w:r>
              <w:rPr>
                <w:rFonts w:ascii="Arial" w:eastAsia="Arial" w:hAnsi="Arial" w:cs="Arial"/>
                <w:color w:val="943734"/>
                <w:sz w:val="20"/>
                <w:szCs w:val="20"/>
              </w:rPr>
              <w:t xml:space="preserve">seek </w:t>
            </w:r>
            <w:r w:rsidR="00EB6F5C">
              <w:rPr>
                <w:rFonts w:ascii="Arial" w:eastAsia="Arial" w:hAnsi="Arial" w:cs="Arial"/>
                <w:color w:val="943734"/>
                <w:sz w:val="20"/>
                <w:szCs w:val="20"/>
              </w:rPr>
              <w:t>co-curricular</w:t>
            </w:r>
            <w:r>
              <w:rPr>
                <w:rFonts w:ascii="Arial" w:eastAsia="Arial" w:hAnsi="Arial" w:cs="Arial"/>
                <w:color w:val="943734"/>
                <w:sz w:val="20"/>
                <w:szCs w:val="20"/>
              </w:rPr>
              <w:t xml:space="preserve"> and community experiences to enhance the </w:t>
            </w:r>
            <w:r>
              <w:rPr>
                <w:rFonts w:ascii="Arial" w:eastAsia="Arial" w:hAnsi="Arial" w:cs="Arial"/>
                <w:color w:val="943734"/>
                <w:sz w:val="20"/>
                <w:szCs w:val="20"/>
              </w:rPr>
              <w:lastRenderedPageBreak/>
              <w:t>school experience</w:t>
            </w:r>
          </w:p>
        </w:tc>
        <w:tc>
          <w:tcPr>
            <w:tcW w:w="540" w:type="dxa"/>
            <w:vAlign w:val="center"/>
          </w:tcPr>
          <w:p w:rsidR="009065CD" w:rsidRDefault="009065CD">
            <w:pPr>
              <w:spacing w:before="30" w:after="30"/>
              <w:jc w:val="center"/>
              <w:rPr>
                <w:rFonts w:ascii="Arial" w:eastAsia="Arial" w:hAnsi="Arial" w:cs="Arial"/>
                <w:color w:val="943734"/>
                <w:sz w:val="20"/>
                <w:szCs w:val="20"/>
              </w:rPr>
            </w:pPr>
          </w:p>
        </w:tc>
        <w:tc>
          <w:tcPr>
            <w:tcW w:w="540" w:type="dxa"/>
            <w:vAlign w:val="center"/>
          </w:tcPr>
          <w:p w:rsidR="009065CD" w:rsidRDefault="009065CD">
            <w:pPr>
              <w:spacing w:before="30" w:after="30"/>
              <w:jc w:val="center"/>
              <w:rPr>
                <w:rFonts w:ascii="Arial" w:eastAsia="Arial" w:hAnsi="Arial" w:cs="Arial"/>
                <w:color w:val="943734"/>
                <w:sz w:val="20"/>
                <w:szCs w:val="20"/>
              </w:rPr>
            </w:pPr>
          </w:p>
        </w:tc>
      </w:tr>
      <w:tr w:rsidR="009065CD">
        <w:tc>
          <w:tcPr>
            <w:tcW w:w="286" w:type="dxa"/>
            <w:gridSpan w:val="2"/>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1" w:type="dxa"/>
            <w:vMerge/>
            <w:tcBorders>
              <w:left w:val="nil"/>
              <w:bottom w:val="nil"/>
            </w:tcBorders>
          </w:tcPr>
          <w:p w:rsidR="009065CD" w:rsidRDefault="009065CD">
            <w:pPr>
              <w:spacing w:before="30" w:after="30"/>
              <w:rPr>
                <w:rFonts w:ascii="Arial" w:eastAsia="Arial" w:hAnsi="Arial" w:cs="Arial"/>
                <w:color w:val="943734"/>
                <w:sz w:val="20"/>
                <w:szCs w:val="20"/>
              </w:rPr>
            </w:pPr>
          </w:p>
        </w:tc>
        <w:tc>
          <w:tcPr>
            <w:tcW w:w="1073" w:type="dxa"/>
            <w:tcBorders>
              <w:left w:val="nil"/>
            </w:tcBorders>
          </w:tcPr>
          <w:p w:rsidR="009065CD" w:rsidRDefault="00B325E5">
            <w:pPr>
              <w:spacing w:before="30" w:after="30"/>
              <w:rPr>
                <w:rFonts w:ascii="Arial" w:eastAsia="Arial" w:hAnsi="Arial" w:cs="Arial"/>
                <w:color w:val="943734"/>
                <w:sz w:val="20"/>
                <w:szCs w:val="20"/>
              </w:rPr>
            </w:pPr>
            <w:r>
              <w:rPr>
                <w:rFonts w:ascii="Arial" w:eastAsia="Arial" w:hAnsi="Arial" w:cs="Arial"/>
                <w:color w:val="943734"/>
                <w:sz w:val="20"/>
                <w:szCs w:val="20"/>
              </w:rPr>
              <w:t>A:C1.3</w:t>
            </w:r>
          </w:p>
        </w:tc>
        <w:tc>
          <w:tcPr>
            <w:tcW w:w="5948" w:type="dxa"/>
          </w:tcPr>
          <w:p w:rsidR="009065CD" w:rsidRDefault="00B325E5">
            <w:pPr>
              <w:spacing w:before="30" w:after="30"/>
              <w:rPr>
                <w:rFonts w:ascii="Arial" w:eastAsia="Arial" w:hAnsi="Arial" w:cs="Arial"/>
                <w:color w:val="943734"/>
                <w:sz w:val="20"/>
                <w:szCs w:val="20"/>
              </w:rPr>
            </w:pPr>
            <w:r>
              <w:rPr>
                <w:rFonts w:ascii="Arial" w:eastAsia="Arial" w:hAnsi="Arial" w:cs="Arial"/>
                <w:color w:val="943734"/>
                <w:sz w:val="20"/>
                <w:szCs w:val="20"/>
              </w:rPr>
              <w:t>understand the relationship between learning and work</w:t>
            </w:r>
          </w:p>
        </w:tc>
        <w:tc>
          <w:tcPr>
            <w:tcW w:w="540" w:type="dxa"/>
            <w:vAlign w:val="center"/>
          </w:tcPr>
          <w:p w:rsidR="009065CD" w:rsidRDefault="009065CD">
            <w:pPr>
              <w:spacing w:before="30" w:after="30"/>
              <w:jc w:val="center"/>
              <w:rPr>
                <w:rFonts w:ascii="Arial" w:eastAsia="Arial" w:hAnsi="Arial" w:cs="Arial"/>
                <w:color w:val="943734"/>
                <w:sz w:val="20"/>
                <w:szCs w:val="20"/>
              </w:rPr>
            </w:pPr>
          </w:p>
        </w:tc>
        <w:tc>
          <w:tcPr>
            <w:tcW w:w="540" w:type="dxa"/>
            <w:vAlign w:val="center"/>
          </w:tcPr>
          <w:p w:rsidR="009065CD" w:rsidRDefault="009065CD">
            <w:pPr>
              <w:jc w:val="center"/>
              <w:rPr>
                <w:rFonts w:ascii="Arial" w:eastAsia="Arial" w:hAnsi="Arial" w:cs="Arial"/>
                <w:color w:val="943734"/>
                <w:sz w:val="20"/>
                <w:szCs w:val="20"/>
              </w:rPr>
            </w:pPr>
          </w:p>
        </w:tc>
      </w:tr>
      <w:tr w:rsidR="009065CD">
        <w:tc>
          <w:tcPr>
            <w:tcW w:w="286" w:type="dxa"/>
            <w:gridSpan w:val="2"/>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1" w:type="dxa"/>
            <w:vMerge/>
            <w:tcBorders>
              <w:left w:val="nil"/>
              <w:bottom w:val="nil"/>
            </w:tcBorders>
          </w:tcPr>
          <w:p w:rsidR="009065CD" w:rsidRDefault="009065CD">
            <w:pPr>
              <w:spacing w:before="30" w:after="30"/>
              <w:rPr>
                <w:rFonts w:ascii="Arial" w:eastAsia="Arial" w:hAnsi="Arial" w:cs="Arial"/>
                <w:color w:val="943734"/>
                <w:sz w:val="20"/>
                <w:szCs w:val="20"/>
              </w:rPr>
            </w:pPr>
          </w:p>
        </w:tc>
        <w:tc>
          <w:tcPr>
            <w:tcW w:w="1073" w:type="dxa"/>
            <w:tcBorders>
              <w:left w:val="nil"/>
            </w:tcBorders>
          </w:tcPr>
          <w:p w:rsidR="009065CD" w:rsidRDefault="00B325E5">
            <w:pPr>
              <w:spacing w:before="30" w:after="30"/>
              <w:rPr>
                <w:rFonts w:ascii="Arial" w:eastAsia="Arial" w:hAnsi="Arial" w:cs="Arial"/>
                <w:color w:val="943734"/>
                <w:sz w:val="20"/>
                <w:szCs w:val="20"/>
              </w:rPr>
            </w:pPr>
            <w:r>
              <w:rPr>
                <w:rFonts w:ascii="Arial" w:eastAsia="Arial" w:hAnsi="Arial" w:cs="Arial"/>
                <w:color w:val="943734"/>
                <w:sz w:val="20"/>
                <w:szCs w:val="20"/>
              </w:rPr>
              <w:t>A:C1.4</w:t>
            </w:r>
          </w:p>
        </w:tc>
        <w:tc>
          <w:tcPr>
            <w:tcW w:w="5948" w:type="dxa"/>
          </w:tcPr>
          <w:p w:rsidR="009065CD" w:rsidRDefault="00B325E5">
            <w:pPr>
              <w:spacing w:before="30" w:after="30"/>
              <w:rPr>
                <w:rFonts w:ascii="Arial" w:eastAsia="Arial" w:hAnsi="Arial" w:cs="Arial"/>
                <w:color w:val="943734"/>
                <w:sz w:val="20"/>
                <w:szCs w:val="20"/>
              </w:rPr>
            </w:pPr>
            <w:r>
              <w:rPr>
                <w:rFonts w:ascii="Arial" w:eastAsia="Arial" w:hAnsi="Arial" w:cs="Arial"/>
                <w:color w:val="943734"/>
                <w:sz w:val="20"/>
                <w:szCs w:val="20"/>
              </w:rPr>
              <w:t>demonstrate an understanding of the value of lifelong learning as essential to seeking, obtaining and maintaining life goals</w:t>
            </w:r>
          </w:p>
        </w:tc>
        <w:tc>
          <w:tcPr>
            <w:tcW w:w="540" w:type="dxa"/>
            <w:vAlign w:val="center"/>
          </w:tcPr>
          <w:p w:rsidR="009065CD" w:rsidRDefault="009065CD">
            <w:pPr>
              <w:spacing w:before="30" w:after="30"/>
              <w:jc w:val="center"/>
              <w:rPr>
                <w:rFonts w:ascii="Arial" w:eastAsia="Arial" w:hAnsi="Arial" w:cs="Arial"/>
                <w:color w:val="943734"/>
                <w:sz w:val="20"/>
                <w:szCs w:val="20"/>
              </w:rPr>
            </w:pPr>
          </w:p>
        </w:tc>
        <w:tc>
          <w:tcPr>
            <w:tcW w:w="540" w:type="dxa"/>
            <w:vAlign w:val="center"/>
          </w:tcPr>
          <w:p w:rsidR="009065CD" w:rsidRDefault="009065CD">
            <w:pPr>
              <w:spacing w:before="30" w:after="30"/>
              <w:jc w:val="center"/>
              <w:rPr>
                <w:rFonts w:ascii="Arial" w:eastAsia="Arial" w:hAnsi="Arial" w:cs="Arial"/>
                <w:color w:val="943734"/>
                <w:sz w:val="20"/>
                <w:szCs w:val="20"/>
              </w:rPr>
            </w:pPr>
          </w:p>
        </w:tc>
      </w:tr>
      <w:tr w:rsidR="009065CD">
        <w:tc>
          <w:tcPr>
            <w:tcW w:w="286" w:type="dxa"/>
            <w:gridSpan w:val="2"/>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1" w:type="dxa"/>
            <w:vMerge/>
            <w:tcBorders>
              <w:left w:val="nil"/>
              <w:bottom w:val="nil"/>
            </w:tcBorders>
          </w:tcPr>
          <w:p w:rsidR="009065CD" w:rsidRDefault="009065CD">
            <w:pPr>
              <w:spacing w:before="30" w:after="30"/>
              <w:rPr>
                <w:rFonts w:ascii="Arial" w:eastAsia="Arial" w:hAnsi="Arial" w:cs="Arial"/>
                <w:color w:val="943734"/>
                <w:sz w:val="20"/>
                <w:szCs w:val="20"/>
              </w:rPr>
            </w:pPr>
          </w:p>
        </w:tc>
        <w:tc>
          <w:tcPr>
            <w:tcW w:w="1073" w:type="dxa"/>
            <w:tcBorders>
              <w:left w:val="nil"/>
            </w:tcBorders>
          </w:tcPr>
          <w:p w:rsidR="009065CD" w:rsidRDefault="00B325E5">
            <w:pPr>
              <w:spacing w:before="30" w:after="30"/>
              <w:rPr>
                <w:rFonts w:ascii="Arial" w:eastAsia="Arial" w:hAnsi="Arial" w:cs="Arial"/>
                <w:color w:val="943734"/>
                <w:sz w:val="20"/>
                <w:szCs w:val="20"/>
              </w:rPr>
            </w:pPr>
            <w:r>
              <w:rPr>
                <w:rFonts w:ascii="Arial" w:eastAsia="Arial" w:hAnsi="Arial" w:cs="Arial"/>
                <w:color w:val="943734"/>
                <w:sz w:val="20"/>
                <w:szCs w:val="20"/>
              </w:rPr>
              <w:t>A:C1.5</w:t>
            </w:r>
          </w:p>
        </w:tc>
        <w:tc>
          <w:tcPr>
            <w:tcW w:w="5948" w:type="dxa"/>
          </w:tcPr>
          <w:p w:rsidR="009065CD" w:rsidRDefault="00B325E5">
            <w:pPr>
              <w:spacing w:before="30" w:after="30"/>
              <w:rPr>
                <w:rFonts w:ascii="Arial" w:eastAsia="Arial" w:hAnsi="Arial" w:cs="Arial"/>
                <w:color w:val="943734"/>
                <w:sz w:val="20"/>
                <w:szCs w:val="20"/>
              </w:rPr>
            </w:pPr>
            <w:r>
              <w:rPr>
                <w:rFonts w:ascii="Arial" w:eastAsia="Arial" w:hAnsi="Arial" w:cs="Arial"/>
                <w:color w:val="943734"/>
                <w:sz w:val="20"/>
                <w:szCs w:val="20"/>
              </w:rPr>
              <w:t>understand that school success is the preparation to make the transition from student to community member</w:t>
            </w:r>
          </w:p>
        </w:tc>
        <w:tc>
          <w:tcPr>
            <w:tcW w:w="540" w:type="dxa"/>
            <w:vAlign w:val="center"/>
          </w:tcPr>
          <w:p w:rsidR="009065CD" w:rsidRDefault="009065CD">
            <w:pPr>
              <w:spacing w:before="30" w:after="30"/>
              <w:jc w:val="center"/>
              <w:rPr>
                <w:rFonts w:ascii="Arial" w:eastAsia="Arial" w:hAnsi="Arial" w:cs="Arial"/>
                <w:color w:val="943734"/>
                <w:sz w:val="20"/>
                <w:szCs w:val="20"/>
              </w:rPr>
            </w:pPr>
          </w:p>
        </w:tc>
        <w:tc>
          <w:tcPr>
            <w:tcW w:w="540" w:type="dxa"/>
            <w:vAlign w:val="center"/>
          </w:tcPr>
          <w:p w:rsidR="009065CD" w:rsidRDefault="009065CD">
            <w:pPr>
              <w:spacing w:before="30" w:after="30"/>
              <w:jc w:val="center"/>
              <w:rPr>
                <w:rFonts w:ascii="Arial" w:eastAsia="Arial" w:hAnsi="Arial" w:cs="Arial"/>
                <w:color w:val="943734"/>
                <w:sz w:val="20"/>
                <w:szCs w:val="20"/>
              </w:rPr>
            </w:pPr>
          </w:p>
        </w:tc>
      </w:tr>
      <w:tr w:rsidR="009065CD">
        <w:tc>
          <w:tcPr>
            <w:tcW w:w="286" w:type="dxa"/>
            <w:gridSpan w:val="2"/>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1" w:type="dxa"/>
            <w:vMerge/>
            <w:tcBorders>
              <w:left w:val="nil"/>
              <w:bottom w:val="nil"/>
            </w:tcBorders>
          </w:tcPr>
          <w:p w:rsidR="009065CD" w:rsidRDefault="009065CD">
            <w:pPr>
              <w:spacing w:before="30" w:after="30"/>
              <w:rPr>
                <w:rFonts w:ascii="Arial" w:eastAsia="Arial" w:hAnsi="Arial" w:cs="Arial"/>
                <w:color w:val="943734"/>
                <w:sz w:val="20"/>
                <w:szCs w:val="20"/>
              </w:rPr>
            </w:pPr>
          </w:p>
        </w:tc>
        <w:tc>
          <w:tcPr>
            <w:tcW w:w="1073" w:type="dxa"/>
            <w:tcBorders>
              <w:left w:val="nil"/>
            </w:tcBorders>
          </w:tcPr>
          <w:p w:rsidR="009065CD" w:rsidRDefault="00B325E5">
            <w:pPr>
              <w:spacing w:before="30" w:after="30"/>
              <w:rPr>
                <w:rFonts w:ascii="Arial" w:eastAsia="Arial" w:hAnsi="Arial" w:cs="Arial"/>
                <w:color w:val="943734"/>
                <w:sz w:val="20"/>
                <w:szCs w:val="20"/>
              </w:rPr>
            </w:pPr>
            <w:r>
              <w:rPr>
                <w:rFonts w:ascii="Arial" w:eastAsia="Arial" w:hAnsi="Arial" w:cs="Arial"/>
                <w:color w:val="943734"/>
                <w:sz w:val="20"/>
                <w:szCs w:val="20"/>
              </w:rPr>
              <w:t>A:C1.6</w:t>
            </w:r>
          </w:p>
        </w:tc>
        <w:tc>
          <w:tcPr>
            <w:tcW w:w="5948" w:type="dxa"/>
          </w:tcPr>
          <w:p w:rsidR="009065CD" w:rsidRDefault="00B325E5">
            <w:pPr>
              <w:spacing w:before="30" w:after="30"/>
              <w:rPr>
                <w:rFonts w:ascii="Arial" w:eastAsia="Arial" w:hAnsi="Arial" w:cs="Arial"/>
                <w:color w:val="943734"/>
                <w:sz w:val="20"/>
                <w:szCs w:val="20"/>
              </w:rPr>
            </w:pPr>
            <w:r>
              <w:rPr>
                <w:rFonts w:ascii="Arial" w:eastAsia="Arial" w:hAnsi="Arial" w:cs="Arial"/>
                <w:color w:val="943734"/>
                <w:sz w:val="20"/>
                <w:szCs w:val="20"/>
              </w:rPr>
              <w:t>understand how school success and academic achievement enhance future career and vocational opportunities</w:t>
            </w:r>
          </w:p>
        </w:tc>
        <w:tc>
          <w:tcPr>
            <w:tcW w:w="540" w:type="dxa"/>
            <w:vAlign w:val="center"/>
          </w:tcPr>
          <w:p w:rsidR="009065CD" w:rsidRDefault="009065CD">
            <w:pPr>
              <w:spacing w:before="30" w:after="30"/>
              <w:jc w:val="center"/>
              <w:rPr>
                <w:rFonts w:ascii="Arial" w:eastAsia="Arial" w:hAnsi="Arial" w:cs="Arial"/>
                <w:color w:val="943734"/>
                <w:sz w:val="20"/>
                <w:szCs w:val="20"/>
              </w:rPr>
            </w:pPr>
          </w:p>
        </w:tc>
        <w:tc>
          <w:tcPr>
            <w:tcW w:w="540" w:type="dxa"/>
            <w:vAlign w:val="center"/>
          </w:tcPr>
          <w:p w:rsidR="009065CD" w:rsidRDefault="009065CD">
            <w:pPr>
              <w:spacing w:before="30" w:after="30"/>
              <w:jc w:val="center"/>
              <w:rPr>
                <w:rFonts w:ascii="Arial" w:eastAsia="Arial" w:hAnsi="Arial" w:cs="Arial"/>
                <w:color w:val="943734"/>
                <w:sz w:val="20"/>
                <w:szCs w:val="20"/>
              </w:rPr>
            </w:pPr>
          </w:p>
        </w:tc>
      </w:tr>
    </w:tbl>
    <w:p w:rsidR="009065CD" w:rsidRDefault="009065CD">
      <w:pPr>
        <w:rPr>
          <w:rFonts w:ascii="Arial" w:eastAsia="Arial" w:hAnsi="Arial" w:cs="Arial"/>
          <w:color w:val="943734"/>
          <w:sz w:val="20"/>
          <w:szCs w:val="20"/>
        </w:rPr>
      </w:pPr>
    </w:p>
    <w:p w:rsidR="009065CD" w:rsidRDefault="009065CD">
      <w:pPr>
        <w:rPr>
          <w:rFonts w:ascii="Arial" w:eastAsia="Arial" w:hAnsi="Arial" w:cs="Arial"/>
          <w:color w:val="943734"/>
          <w:sz w:val="20"/>
          <w:szCs w:val="20"/>
        </w:rPr>
      </w:pPr>
    </w:p>
    <w:tbl>
      <w:tblPr>
        <w:tblStyle w:val="a1"/>
        <w:tblW w:w="85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
        <w:gridCol w:w="270"/>
        <w:gridCol w:w="1078"/>
        <w:gridCol w:w="5854"/>
        <w:gridCol w:w="540"/>
        <w:gridCol w:w="540"/>
      </w:tblGrid>
      <w:tr w:rsidR="009065CD">
        <w:tc>
          <w:tcPr>
            <w:tcW w:w="7470" w:type="dxa"/>
            <w:gridSpan w:val="4"/>
            <w:tcBorders>
              <w:top w:val="nil"/>
              <w:left w:val="nil"/>
            </w:tcBorders>
          </w:tcPr>
          <w:p w:rsidR="009065CD" w:rsidRDefault="00B325E5">
            <w:pPr>
              <w:rPr>
                <w:rFonts w:ascii="Arial" w:eastAsia="Arial" w:hAnsi="Arial" w:cs="Arial"/>
                <w:color w:val="943734"/>
                <w:sz w:val="20"/>
                <w:szCs w:val="20"/>
              </w:rPr>
            </w:pPr>
            <w:r>
              <w:rPr>
                <w:rFonts w:ascii="Arial" w:eastAsia="Arial" w:hAnsi="Arial" w:cs="Arial"/>
                <w:b/>
                <w:color w:val="943734"/>
                <w:sz w:val="20"/>
                <w:szCs w:val="20"/>
              </w:rPr>
              <w:t>CAREER DEVELOPMENT DOMAIN</w:t>
            </w:r>
          </w:p>
        </w:tc>
        <w:tc>
          <w:tcPr>
            <w:tcW w:w="540" w:type="dxa"/>
            <w:tcBorders>
              <w:top w:val="nil"/>
            </w:tcBorders>
          </w:tcPr>
          <w:p w:rsidR="009065CD" w:rsidRDefault="00B325E5">
            <w:pPr>
              <w:jc w:val="center"/>
              <w:rPr>
                <w:rFonts w:ascii="Arial" w:eastAsia="Arial" w:hAnsi="Arial" w:cs="Arial"/>
                <w:b/>
                <w:color w:val="943734"/>
                <w:sz w:val="20"/>
                <w:szCs w:val="20"/>
              </w:rPr>
            </w:pPr>
            <w:r>
              <w:rPr>
                <w:rFonts w:ascii="Arial" w:eastAsia="Arial" w:hAnsi="Arial" w:cs="Arial"/>
                <w:b/>
                <w:color w:val="943734"/>
                <w:sz w:val="20"/>
                <w:szCs w:val="20"/>
              </w:rPr>
              <w:t>K-2</w:t>
            </w:r>
          </w:p>
        </w:tc>
        <w:tc>
          <w:tcPr>
            <w:tcW w:w="540" w:type="dxa"/>
            <w:tcBorders>
              <w:top w:val="nil"/>
            </w:tcBorders>
          </w:tcPr>
          <w:p w:rsidR="009065CD" w:rsidRDefault="00B325E5">
            <w:pPr>
              <w:jc w:val="center"/>
              <w:rPr>
                <w:rFonts w:ascii="Arial" w:eastAsia="Arial" w:hAnsi="Arial" w:cs="Arial"/>
                <w:b/>
                <w:color w:val="943734"/>
                <w:sz w:val="20"/>
                <w:szCs w:val="20"/>
              </w:rPr>
            </w:pPr>
            <w:r>
              <w:rPr>
                <w:rFonts w:ascii="Arial" w:eastAsia="Arial" w:hAnsi="Arial" w:cs="Arial"/>
                <w:b/>
                <w:color w:val="943734"/>
                <w:sz w:val="20"/>
                <w:szCs w:val="20"/>
              </w:rPr>
              <w:t>3-5</w:t>
            </w:r>
          </w:p>
        </w:tc>
      </w:tr>
      <w:tr w:rsidR="009065CD">
        <w:tc>
          <w:tcPr>
            <w:tcW w:w="7470" w:type="dxa"/>
            <w:gridSpan w:val="4"/>
            <w:tcBorders>
              <w:left w:val="nil"/>
            </w:tcBorders>
            <w:shd w:val="clear" w:color="auto" w:fill="E0E0E0"/>
          </w:tcPr>
          <w:p w:rsidR="009065CD" w:rsidRDefault="00B325E5">
            <w:pPr>
              <w:rPr>
                <w:rFonts w:ascii="Arial" w:eastAsia="Arial" w:hAnsi="Arial" w:cs="Arial"/>
                <w:b/>
                <w:color w:val="943734"/>
                <w:sz w:val="20"/>
                <w:szCs w:val="20"/>
              </w:rPr>
            </w:pPr>
            <w:r>
              <w:rPr>
                <w:rFonts w:ascii="Arial" w:eastAsia="Arial" w:hAnsi="Arial" w:cs="Arial"/>
                <w:b/>
                <w:color w:val="943734"/>
                <w:sz w:val="20"/>
                <w:szCs w:val="20"/>
              </w:rPr>
              <w:t>STANDARD A: Students will acquire the skills to investigate the world of work in relation to knowledge of self and to make informed career decisions.</w:t>
            </w:r>
          </w:p>
        </w:tc>
        <w:tc>
          <w:tcPr>
            <w:tcW w:w="540" w:type="dxa"/>
            <w:vAlign w:val="center"/>
          </w:tcPr>
          <w:p w:rsidR="009065CD" w:rsidRDefault="009065CD">
            <w:pPr>
              <w:jc w:val="center"/>
              <w:rPr>
                <w:rFonts w:ascii="Arial" w:eastAsia="Arial" w:hAnsi="Arial" w:cs="Arial"/>
                <w:color w:val="943734"/>
                <w:sz w:val="20"/>
                <w:szCs w:val="20"/>
              </w:rPr>
            </w:pPr>
          </w:p>
        </w:tc>
        <w:tc>
          <w:tcPr>
            <w:tcW w:w="540" w:type="dxa"/>
            <w:vAlign w:val="center"/>
          </w:tcPr>
          <w:p w:rsidR="009065CD" w:rsidRDefault="009065CD">
            <w:pPr>
              <w:jc w:val="center"/>
              <w:rPr>
                <w:rFonts w:ascii="Arial" w:eastAsia="Arial" w:hAnsi="Arial" w:cs="Arial"/>
                <w:color w:val="943734"/>
                <w:sz w:val="20"/>
                <w:szCs w:val="20"/>
              </w:rPr>
            </w:pPr>
          </w:p>
        </w:tc>
      </w:tr>
      <w:tr w:rsidR="009065CD">
        <w:tc>
          <w:tcPr>
            <w:tcW w:w="268" w:type="dxa"/>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0" w:type="dxa"/>
            <w:vMerge w:val="restart"/>
            <w:tcBorders>
              <w:left w:val="nil"/>
              <w:bottom w:val="nil"/>
            </w:tcBorders>
          </w:tcPr>
          <w:p w:rsidR="009065CD" w:rsidRDefault="009065CD">
            <w:pPr>
              <w:tabs>
                <w:tab w:val="left" w:pos="0"/>
              </w:tabs>
              <w:spacing w:before="30" w:after="30"/>
              <w:ind w:left="54" w:hanging="54"/>
              <w:rPr>
                <w:rFonts w:ascii="Arial" w:eastAsia="Arial" w:hAnsi="Arial" w:cs="Arial"/>
                <w:b/>
                <w:color w:val="943734"/>
                <w:sz w:val="20"/>
                <w:szCs w:val="20"/>
              </w:rPr>
            </w:pPr>
          </w:p>
          <w:p w:rsidR="009065CD" w:rsidRDefault="009065CD">
            <w:pPr>
              <w:tabs>
                <w:tab w:val="left" w:pos="0"/>
              </w:tabs>
              <w:spacing w:before="30" w:after="30"/>
              <w:ind w:left="54" w:hanging="54"/>
              <w:rPr>
                <w:rFonts w:ascii="Arial" w:eastAsia="Arial" w:hAnsi="Arial" w:cs="Arial"/>
                <w:b/>
                <w:color w:val="943734"/>
                <w:sz w:val="20"/>
                <w:szCs w:val="20"/>
              </w:rPr>
            </w:pPr>
          </w:p>
          <w:p w:rsidR="009065CD" w:rsidRDefault="009065CD">
            <w:pPr>
              <w:tabs>
                <w:tab w:val="left" w:pos="0"/>
              </w:tabs>
              <w:spacing w:before="30" w:after="30"/>
              <w:ind w:left="54" w:hanging="54"/>
              <w:rPr>
                <w:rFonts w:ascii="Arial" w:eastAsia="Arial" w:hAnsi="Arial" w:cs="Arial"/>
                <w:b/>
                <w:color w:val="943734"/>
                <w:sz w:val="20"/>
                <w:szCs w:val="20"/>
              </w:rPr>
            </w:pPr>
          </w:p>
          <w:p w:rsidR="009065CD" w:rsidRDefault="009065CD">
            <w:pPr>
              <w:tabs>
                <w:tab w:val="left" w:pos="0"/>
              </w:tabs>
              <w:spacing w:before="30" w:after="30"/>
              <w:ind w:left="54" w:hanging="54"/>
              <w:rPr>
                <w:rFonts w:ascii="Arial" w:eastAsia="Arial" w:hAnsi="Arial" w:cs="Arial"/>
                <w:b/>
                <w:color w:val="943734"/>
                <w:sz w:val="20"/>
                <w:szCs w:val="20"/>
              </w:rPr>
            </w:pPr>
          </w:p>
          <w:p w:rsidR="009065CD" w:rsidRDefault="009065CD">
            <w:pPr>
              <w:tabs>
                <w:tab w:val="left" w:pos="0"/>
              </w:tabs>
              <w:spacing w:before="30" w:after="30"/>
              <w:ind w:left="54" w:hanging="54"/>
              <w:rPr>
                <w:rFonts w:ascii="Arial" w:eastAsia="Arial" w:hAnsi="Arial" w:cs="Arial"/>
                <w:b/>
                <w:color w:val="943734"/>
                <w:sz w:val="20"/>
                <w:szCs w:val="20"/>
              </w:rPr>
            </w:pPr>
          </w:p>
          <w:p w:rsidR="009065CD" w:rsidRDefault="009065CD">
            <w:pPr>
              <w:tabs>
                <w:tab w:val="left" w:pos="0"/>
              </w:tabs>
              <w:spacing w:before="30" w:after="30"/>
              <w:ind w:left="54" w:hanging="54"/>
              <w:rPr>
                <w:rFonts w:ascii="Arial" w:eastAsia="Arial" w:hAnsi="Arial" w:cs="Arial"/>
                <w:b/>
                <w:color w:val="943734"/>
                <w:sz w:val="20"/>
                <w:szCs w:val="20"/>
              </w:rPr>
            </w:pPr>
          </w:p>
          <w:p w:rsidR="009065CD" w:rsidRDefault="009065CD">
            <w:pPr>
              <w:tabs>
                <w:tab w:val="left" w:pos="0"/>
              </w:tabs>
              <w:spacing w:before="30" w:after="30"/>
              <w:ind w:left="54" w:hanging="54"/>
              <w:rPr>
                <w:rFonts w:ascii="Arial" w:eastAsia="Arial" w:hAnsi="Arial" w:cs="Arial"/>
                <w:b/>
                <w:color w:val="943734"/>
                <w:sz w:val="20"/>
                <w:szCs w:val="20"/>
              </w:rPr>
            </w:pPr>
          </w:p>
          <w:p w:rsidR="009065CD" w:rsidRDefault="009065CD">
            <w:pPr>
              <w:tabs>
                <w:tab w:val="left" w:pos="0"/>
              </w:tabs>
              <w:spacing w:before="30" w:after="30"/>
              <w:ind w:left="54" w:hanging="54"/>
              <w:rPr>
                <w:rFonts w:ascii="Arial" w:eastAsia="Arial" w:hAnsi="Arial" w:cs="Arial"/>
                <w:b/>
                <w:color w:val="943734"/>
                <w:sz w:val="20"/>
                <w:szCs w:val="20"/>
              </w:rPr>
            </w:pPr>
          </w:p>
          <w:p w:rsidR="009065CD" w:rsidRDefault="009065CD">
            <w:pPr>
              <w:tabs>
                <w:tab w:val="left" w:pos="0"/>
              </w:tabs>
              <w:spacing w:before="30" w:after="30"/>
              <w:ind w:left="54" w:hanging="54"/>
              <w:rPr>
                <w:rFonts w:ascii="Arial" w:eastAsia="Arial" w:hAnsi="Arial" w:cs="Arial"/>
                <w:b/>
                <w:color w:val="943734"/>
                <w:sz w:val="20"/>
                <w:szCs w:val="20"/>
              </w:rPr>
            </w:pPr>
          </w:p>
          <w:p w:rsidR="009065CD" w:rsidRDefault="00B325E5">
            <w:pPr>
              <w:spacing w:before="30" w:after="30"/>
              <w:ind w:left="-107" w:right="-108"/>
              <w:rPr>
                <w:rFonts w:ascii="Arial" w:eastAsia="Arial" w:hAnsi="Arial" w:cs="Arial"/>
                <w:color w:val="943734"/>
                <w:sz w:val="20"/>
                <w:szCs w:val="20"/>
              </w:rPr>
            </w:pPr>
            <w:r>
              <w:rPr>
                <w:rFonts w:ascii="Arial" w:eastAsia="Arial" w:hAnsi="Arial" w:cs="Arial"/>
                <w:color w:val="943734"/>
                <w:sz w:val="20"/>
                <w:szCs w:val="20"/>
              </w:rPr>
              <w:t>I</w:t>
            </w:r>
          </w:p>
          <w:p w:rsidR="009065CD" w:rsidRDefault="00B325E5">
            <w:pPr>
              <w:spacing w:before="30" w:after="30"/>
              <w:ind w:left="-107" w:right="-108"/>
              <w:rPr>
                <w:rFonts w:ascii="Arial" w:eastAsia="Arial" w:hAnsi="Arial" w:cs="Arial"/>
                <w:color w:val="943734"/>
                <w:sz w:val="20"/>
                <w:szCs w:val="20"/>
              </w:rPr>
            </w:pPr>
            <w:r>
              <w:rPr>
                <w:rFonts w:ascii="Arial" w:eastAsia="Arial" w:hAnsi="Arial" w:cs="Arial"/>
                <w:color w:val="943734"/>
                <w:sz w:val="20"/>
                <w:szCs w:val="20"/>
              </w:rPr>
              <w:t>N</w:t>
            </w:r>
          </w:p>
          <w:p w:rsidR="009065CD" w:rsidRDefault="00B325E5">
            <w:pPr>
              <w:spacing w:before="30" w:after="30"/>
              <w:ind w:left="-107" w:right="-108"/>
              <w:rPr>
                <w:rFonts w:ascii="Arial" w:eastAsia="Arial" w:hAnsi="Arial" w:cs="Arial"/>
                <w:color w:val="943734"/>
                <w:sz w:val="20"/>
                <w:szCs w:val="20"/>
              </w:rPr>
            </w:pPr>
            <w:r>
              <w:rPr>
                <w:rFonts w:ascii="Arial" w:eastAsia="Arial" w:hAnsi="Arial" w:cs="Arial"/>
                <w:color w:val="943734"/>
                <w:sz w:val="20"/>
                <w:szCs w:val="20"/>
              </w:rPr>
              <w:t>D</w:t>
            </w:r>
          </w:p>
          <w:p w:rsidR="009065CD" w:rsidRDefault="00B325E5">
            <w:pPr>
              <w:spacing w:before="30" w:after="30"/>
              <w:ind w:left="-107" w:right="-108"/>
              <w:rPr>
                <w:rFonts w:ascii="Arial" w:eastAsia="Arial" w:hAnsi="Arial" w:cs="Arial"/>
                <w:color w:val="943734"/>
                <w:sz w:val="20"/>
                <w:szCs w:val="20"/>
              </w:rPr>
            </w:pPr>
            <w:r>
              <w:rPr>
                <w:rFonts w:ascii="Arial" w:eastAsia="Arial" w:hAnsi="Arial" w:cs="Arial"/>
                <w:color w:val="943734"/>
                <w:sz w:val="20"/>
                <w:szCs w:val="20"/>
              </w:rPr>
              <w:t>I</w:t>
            </w:r>
          </w:p>
          <w:p w:rsidR="009065CD" w:rsidRDefault="00B325E5">
            <w:pPr>
              <w:spacing w:before="30" w:after="30"/>
              <w:ind w:left="-107" w:right="-108"/>
              <w:rPr>
                <w:rFonts w:ascii="Arial" w:eastAsia="Arial" w:hAnsi="Arial" w:cs="Arial"/>
                <w:color w:val="943734"/>
                <w:sz w:val="20"/>
                <w:szCs w:val="20"/>
              </w:rPr>
            </w:pPr>
            <w:r>
              <w:rPr>
                <w:rFonts w:ascii="Arial" w:eastAsia="Arial" w:hAnsi="Arial" w:cs="Arial"/>
                <w:color w:val="943734"/>
                <w:sz w:val="20"/>
                <w:szCs w:val="20"/>
              </w:rPr>
              <w:t>C</w:t>
            </w:r>
          </w:p>
          <w:p w:rsidR="009065CD" w:rsidRDefault="00B325E5">
            <w:pPr>
              <w:spacing w:before="30" w:after="30"/>
              <w:ind w:left="-107" w:right="-108"/>
              <w:rPr>
                <w:rFonts w:ascii="Arial" w:eastAsia="Arial" w:hAnsi="Arial" w:cs="Arial"/>
                <w:color w:val="943734"/>
                <w:sz w:val="20"/>
                <w:szCs w:val="20"/>
              </w:rPr>
            </w:pPr>
            <w:r>
              <w:rPr>
                <w:rFonts w:ascii="Arial" w:eastAsia="Arial" w:hAnsi="Arial" w:cs="Arial"/>
                <w:color w:val="943734"/>
                <w:sz w:val="20"/>
                <w:szCs w:val="20"/>
              </w:rPr>
              <w:t>A</w:t>
            </w:r>
          </w:p>
          <w:p w:rsidR="009065CD" w:rsidRDefault="00B325E5">
            <w:pPr>
              <w:spacing w:before="30" w:after="30"/>
              <w:ind w:left="-107" w:right="-108"/>
              <w:rPr>
                <w:rFonts w:ascii="Arial" w:eastAsia="Arial" w:hAnsi="Arial" w:cs="Arial"/>
                <w:color w:val="943734"/>
                <w:sz w:val="20"/>
                <w:szCs w:val="20"/>
              </w:rPr>
            </w:pPr>
            <w:r>
              <w:rPr>
                <w:rFonts w:ascii="Arial" w:eastAsia="Arial" w:hAnsi="Arial" w:cs="Arial"/>
                <w:color w:val="943734"/>
                <w:sz w:val="20"/>
                <w:szCs w:val="20"/>
              </w:rPr>
              <w:t>T</w:t>
            </w:r>
          </w:p>
          <w:p w:rsidR="009065CD" w:rsidRDefault="00B325E5">
            <w:pPr>
              <w:spacing w:before="30" w:after="30"/>
              <w:ind w:left="-107" w:right="-108"/>
              <w:rPr>
                <w:rFonts w:ascii="Arial" w:eastAsia="Arial" w:hAnsi="Arial" w:cs="Arial"/>
                <w:color w:val="943734"/>
                <w:sz w:val="20"/>
                <w:szCs w:val="20"/>
              </w:rPr>
            </w:pPr>
            <w:r>
              <w:rPr>
                <w:rFonts w:ascii="Arial" w:eastAsia="Arial" w:hAnsi="Arial" w:cs="Arial"/>
                <w:color w:val="943734"/>
                <w:sz w:val="20"/>
                <w:szCs w:val="20"/>
              </w:rPr>
              <w:t>O</w:t>
            </w:r>
          </w:p>
          <w:p w:rsidR="009065CD" w:rsidRDefault="00B325E5">
            <w:pPr>
              <w:spacing w:before="30" w:after="30"/>
              <w:ind w:left="-107" w:right="-108"/>
              <w:rPr>
                <w:rFonts w:ascii="Arial" w:eastAsia="Arial" w:hAnsi="Arial" w:cs="Arial"/>
                <w:color w:val="943734"/>
                <w:sz w:val="20"/>
                <w:szCs w:val="20"/>
              </w:rPr>
            </w:pPr>
            <w:r>
              <w:rPr>
                <w:rFonts w:ascii="Arial" w:eastAsia="Arial" w:hAnsi="Arial" w:cs="Arial"/>
                <w:color w:val="943734"/>
                <w:sz w:val="20"/>
                <w:szCs w:val="20"/>
              </w:rPr>
              <w:t>R</w:t>
            </w:r>
          </w:p>
          <w:p w:rsidR="009065CD" w:rsidRDefault="00B325E5">
            <w:pPr>
              <w:spacing w:before="30" w:after="30"/>
              <w:ind w:left="-107" w:right="-108"/>
              <w:rPr>
                <w:rFonts w:ascii="Arial" w:eastAsia="Arial" w:hAnsi="Arial" w:cs="Arial"/>
                <w:b/>
                <w:color w:val="943734"/>
                <w:sz w:val="20"/>
                <w:szCs w:val="20"/>
              </w:rPr>
            </w:pPr>
            <w:r>
              <w:rPr>
                <w:rFonts w:ascii="Arial" w:eastAsia="Arial" w:hAnsi="Arial" w:cs="Arial"/>
                <w:color w:val="943734"/>
                <w:sz w:val="20"/>
                <w:szCs w:val="20"/>
              </w:rPr>
              <w:t>S</w:t>
            </w:r>
          </w:p>
        </w:tc>
        <w:tc>
          <w:tcPr>
            <w:tcW w:w="6932" w:type="dxa"/>
            <w:gridSpan w:val="2"/>
            <w:tcBorders>
              <w:left w:val="nil"/>
            </w:tcBorders>
            <w:vAlign w:val="center"/>
          </w:tcPr>
          <w:p w:rsidR="009065CD" w:rsidRDefault="00B325E5">
            <w:pPr>
              <w:tabs>
                <w:tab w:val="left" w:pos="1874"/>
              </w:tabs>
              <w:rPr>
                <w:rFonts w:ascii="Arial" w:eastAsia="Arial" w:hAnsi="Arial" w:cs="Arial"/>
                <w:b/>
                <w:color w:val="943734"/>
                <w:sz w:val="20"/>
                <w:szCs w:val="20"/>
              </w:rPr>
            </w:pPr>
            <w:r>
              <w:rPr>
                <w:rFonts w:ascii="Arial" w:eastAsia="Arial" w:hAnsi="Arial" w:cs="Arial"/>
                <w:b/>
                <w:color w:val="943734"/>
                <w:sz w:val="20"/>
                <w:szCs w:val="20"/>
              </w:rPr>
              <w:t>Competency C:A1</w:t>
            </w:r>
            <w:r>
              <w:rPr>
                <w:rFonts w:ascii="Arial" w:eastAsia="Arial" w:hAnsi="Arial" w:cs="Arial"/>
                <w:b/>
                <w:color w:val="943734"/>
                <w:sz w:val="20"/>
                <w:szCs w:val="20"/>
              </w:rPr>
              <w:tab/>
              <w:t>Develop Career Awareness</w:t>
            </w:r>
          </w:p>
        </w:tc>
        <w:tc>
          <w:tcPr>
            <w:tcW w:w="540" w:type="dxa"/>
            <w:vAlign w:val="center"/>
          </w:tcPr>
          <w:p w:rsidR="009065CD" w:rsidRDefault="009065CD">
            <w:pPr>
              <w:spacing w:before="40" w:after="40"/>
              <w:jc w:val="center"/>
              <w:rPr>
                <w:rFonts w:ascii="Arial" w:eastAsia="Arial" w:hAnsi="Arial" w:cs="Arial"/>
                <w:color w:val="943734"/>
                <w:sz w:val="20"/>
                <w:szCs w:val="20"/>
              </w:rPr>
            </w:pPr>
          </w:p>
        </w:tc>
        <w:tc>
          <w:tcPr>
            <w:tcW w:w="540" w:type="dxa"/>
            <w:vAlign w:val="center"/>
          </w:tcPr>
          <w:p w:rsidR="009065CD" w:rsidRDefault="009065CD">
            <w:pPr>
              <w:spacing w:before="40" w:after="40"/>
              <w:jc w:val="center"/>
              <w:rPr>
                <w:rFonts w:ascii="Arial" w:eastAsia="Arial" w:hAnsi="Arial" w:cs="Arial"/>
                <w:color w:val="943734"/>
                <w:sz w:val="20"/>
                <w:szCs w:val="20"/>
              </w:rPr>
            </w:pPr>
          </w:p>
        </w:tc>
      </w:tr>
      <w:tr w:rsidR="009065CD">
        <w:tc>
          <w:tcPr>
            <w:tcW w:w="268" w:type="dxa"/>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0" w:type="dxa"/>
            <w:vMerge/>
            <w:tcBorders>
              <w:left w:val="nil"/>
              <w:bottom w:val="nil"/>
            </w:tcBorders>
          </w:tcPr>
          <w:p w:rsidR="009065CD" w:rsidRDefault="009065CD">
            <w:pPr>
              <w:spacing w:before="30" w:after="30"/>
              <w:ind w:left="73"/>
              <w:rPr>
                <w:rFonts w:ascii="Arial" w:eastAsia="Arial" w:hAnsi="Arial" w:cs="Arial"/>
                <w:color w:val="943734"/>
                <w:sz w:val="20"/>
                <w:szCs w:val="20"/>
              </w:rPr>
            </w:pPr>
          </w:p>
        </w:tc>
        <w:tc>
          <w:tcPr>
            <w:tcW w:w="1078" w:type="dxa"/>
            <w:tcBorders>
              <w:left w:val="nil"/>
            </w:tcBorders>
          </w:tcPr>
          <w:p w:rsidR="009065CD" w:rsidRDefault="00B325E5">
            <w:pPr>
              <w:spacing w:before="30" w:after="30"/>
              <w:ind w:left="73"/>
              <w:rPr>
                <w:rFonts w:ascii="Arial" w:eastAsia="Arial" w:hAnsi="Arial" w:cs="Arial"/>
                <w:color w:val="943734"/>
                <w:sz w:val="20"/>
                <w:szCs w:val="20"/>
              </w:rPr>
            </w:pPr>
            <w:r>
              <w:rPr>
                <w:rFonts w:ascii="Arial" w:eastAsia="Arial" w:hAnsi="Arial" w:cs="Arial"/>
                <w:color w:val="943734"/>
                <w:sz w:val="20"/>
                <w:szCs w:val="20"/>
              </w:rPr>
              <w:t>C:A1.1</w:t>
            </w:r>
          </w:p>
        </w:tc>
        <w:tc>
          <w:tcPr>
            <w:tcW w:w="5854" w:type="dxa"/>
          </w:tcPr>
          <w:p w:rsidR="009065CD" w:rsidRDefault="00B325E5">
            <w:pPr>
              <w:spacing w:before="30" w:after="30"/>
              <w:rPr>
                <w:rFonts w:ascii="Arial" w:eastAsia="Arial" w:hAnsi="Arial" w:cs="Arial"/>
                <w:color w:val="943734"/>
                <w:sz w:val="20"/>
                <w:szCs w:val="20"/>
              </w:rPr>
            </w:pPr>
            <w:r>
              <w:rPr>
                <w:rFonts w:ascii="Arial" w:eastAsia="Arial" w:hAnsi="Arial" w:cs="Arial"/>
                <w:color w:val="943734"/>
                <w:sz w:val="20"/>
                <w:szCs w:val="20"/>
              </w:rPr>
              <w:t>develop skills to locate, evaluate and interpret career information</w:t>
            </w:r>
          </w:p>
        </w:tc>
        <w:tc>
          <w:tcPr>
            <w:tcW w:w="540" w:type="dxa"/>
            <w:vAlign w:val="center"/>
          </w:tcPr>
          <w:p w:rsidR="009065CD" w:rsidRDefault="009065CD">
            <w:pPr>
              <w:spacing w:before="30" w:after="30"/>
              <w:jc w:val="center"/>
              <w:rPr>
                <w:rFonts w:ascii="Arial" w:eastAsia="Arial" w:hAnsi="Arial" w:cs="Arial"/>
                <w:color w:val="943734"/>
                <w:sz w:val="20"/>
                <w:szCs w:val="20"/>
              </w:rPr>
            </w:pPr>
          </w:p>
        </w:tc>
        <w:tc>
          <w:tcPr>
            <w:tcW w:w="540" w:type="dxa"/>
            <w:vAlign w:val="center"/>
          </w:tcPr>
          <w:p w:rsidR="009065CD" w:rsidRDefault="009065CD">
            <w:pPr>
              <w:spacing w:before="30" w:after="30"/>
              <w:jc w:val="center"/>
              <w:rPr>
                <w:rFonts w:ascii="Arial" w:eastAsia="Arial" w:hAnsi="Arial" w:cs="Arial"/>
                <w:color w:val="943734"/>
                <w:sz w:val="20"/>
                <w:szCs w:val="20"/>
              </w:rPr>
            </w:pPr>
          </w:p>
        </w:tc>
      </w:tr>
      <w:tr w:rsidR="009065CD">
        <w:tc>
          <w:tcPr>
            <w:tcW w:w="268" w:type="dxa"/>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0" w:type="dxa"/>
            <w:vMerge/>
            <w:tcBorders>
              <w:left w:val="nil"/>
              <w:bottom w:val="nil"/>
            </w:tcBorders>
          </w:tcPr>
          <w:p w:rsidR="009065CD" w:rsidRDefault="009065CD">
            <w:pPr>
              <w:spacing w:before="30" w:after="30"/>
              <w:ind w:left="73"/>
              <w:rPr>
                <w:rFonts w:ascii="Arial" w:eastAsia="Arial" w:hAnsi="Arial" w:cs="Arial"/>
                <w:color w:val="943734"/>
                <w:sz w:val="20"/>
                <w:szCs w:val="20"/>
              </w:rPr>
            </w:pPr>
          </w:p>
        </w:tc>
        <w:tc>
          <w:tcPr>
            <w:tcW w:w="1078" w:type="dxa"/>
            <w:tcBorders>
              <w:left w:val="nil"/>
            </w:tcBorders>
          </w:tcPr>
          <w:p w:rsidR="009065CD" w:rsidRDefault="00B325E5">
            <w:pPr>
              <w:spacing w:before="30" w:after="30"/>
              <w:ind w:left="73"/>
              <w:rPr>
                <w:rFonts w:ascii="Arial" w:eastAsia="Arial" w:hAnsi="Arial" w:cs="Arial"/>
                <w:color w:val="943734"/>
                <w:sz w:val="20"/>
                <w:szCs w:val="20"/>
              </w:rPr>
            </w:pPr>
            <w:r>
              <w:rPr>
                <w:rFonts w:ascii="Arial" w:eastAsia="Arial" w:hAnsi="Arial" w:cs="Arial"/>
                <w:color w:val="943734"/>
                <w:sz w:val="20"/>
                <w:szCs w:val="20"/>
              </w:rPr>
              <w:t>C:A1.2</w:t>
            </w:r>
          </w:p>
        </w:tc>
        <w:tc>
          <w:tcPr>
            <w:tcW w:w="5854" w:type="dxa"/>
          </w:tcPr>
          <w:p w:rsidR="009065CD" w:rsidRDefault="00B325E5">
            <w:pPr>
              <w:spacing w:before="30" w:after="30"/>
              <w:rPr>
                <w:rFonts w:ascii="Arial" w:eastAsia="Arial" w:hAnsi="Arial" w:cs="Arial"/>
                <w:color w:val="943734"/>
                <w:sz w:val="20"/>
                <w:szCs w:val="20"/>
              </w:rPr>
            </w:pPr>
            <w:r>
              <w:rPr>
                <w:rFonts w:ascii="Arial" w:eastAsia="Arial" w:hAnsi="Arial" w:cs="Arial"/>
                <w:color w:val="943734"/>
                <w:sz w:val="20"/>
                <w:szCs w:val="20"/>
              </w:rPr>
              <w:t>learn about the variety of traditional and nontraditional occupations</w:t>
            </w:r>
          </w:p>
        </w:tc>
        <w:tc>
          <w:tcPr>
            <w:tcW w:w="540" w:type="dxa"/>
            <w:vAlign w:val="center"/>
          </w:tcPr>
          <w:p w:rsidR="009065CD" w:rsidRDefault="009065CD">
            <w:pPr>
              <w:spacing w:before="30" w:after="30"/>
              <w:jc w:val="center"/>
              <w:rPr>
                <w:rFonts w:ascii="Arial" w:eastAsia="Arial" w:hAnsi="Arial" w:cs="Arial"/>
                <w:color w:val="943734"/>
                <w:sz w:val="20"/>
                <w:szCs w:val="20"/>
              </w:rPr>
            </w:pPr>
          </w:p>
        </w:tc>
        <w:tc>
          <w:tcPr>
            <w:tcW w:w="540" w:type="dxa"/>
            <w:vAlign w:val="center"/>
          </w:tcPr>
          <w:p w:rsidR="009065CD" w:rsidRDefault="009065CD">
            <w:pPr>
              <w:spacing w:before="30" w:after="30"/>
              <w:jc w:val="center"/>
              <w:rPr>
                <w:rFonts w:ascii="Arial" w:eastAsia="Arial" w:hAnsi="Arial" w:cs="Arial"/>
                <w:color w:val="943734"/>
                <w:sz w:val="20"/>
                <w:szCs w:val="20"/>
              </w:rPr>
            </w:pPr>
          </w:p>
        </w:tc>
      </w:tr>
      <w:tr w:rsidR="009065CD">
        <w:tc>
          <w:tcPr>
            <w:tcW w:w="268" w:type="dxa"/>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0" w:type="dxa"/>
            <w:vMerge/>
            <w:tcBorders>
              <w:left w:val="nil"/>
              <w:bottom w:val="nil"/>
            </w:tcBorders>
          </w:tcPr>
          <w:p w:rsidR="009065CD" w:rsidRDefault="009065CD">
            <w:pPr>
              <w:spacing w:before="30" w:after="30"/>
              <w:ind w:left="73"/>
              <w:rPr>
                <w:rFonts w:ascii="Arial" w:eastAsia="Arial" w:hAnsi="Arial" w:cs="Arial"/>
                <w:color w:val="943734"/>
                <w:sz w:val="20"/>
                <w:szCs w:val="20"/>
              </w:rPr>
            </w:pPr>
          </w:p>
        </w:tc>
        <w:tc>
          <w:tcPr>
            <w:tcW w:w="1078" w:type="dxa"/>
            <w:tcBorders>
              <w:left w:val="nil"/>
            </w:tcBorders>
          </w:tcPr>
          <w:p w:rsidR="009065CD" w:rsidRDefault="00B325E5">
            <w:pPr>
              <w:spacing w:before="30" w:after="30"/>
              <w:ind w:left="73"/>
              <w:rPr>
                <w:rFonts w:ascii="Arial" w:eastAsia="Arial" w:hAnsi="Arial" w:cs="Arial"/>
                <w:color w:val="943734"/>
                <w:sz w:val="20"/>
                <w:szCs w:val="20"/>
              </w:rPr>
            </w:pPr>
            <w:r>
              <w:rPr>
                <w:rFonts w:ascii="Arial" w:eastAsia="Arial" w:hAnsi="Arial" w:cs="Arial"/>
                <w:color w:val="943734"/>
                <w:sz w:val="20"/>
                <w:szCs w:val="20"/>
              </w:rPr>
              <w:t>C:A1.3</w:t>
            </w:r>
          </w:p>
        </w:tc>
        <w:tc>
          <w:tcPr>
            <w:tcW w:w="5854" w:type="dxa"/>
          </w:tcPr>
          <w:p w:rsidR="009065CD" w:rsidRDefault="00B325E5">
            <w:pPr>
              <w:spacing w:before="30" w:after="30"/>
              <w:rPr>
                <w:rFonts w:ascii="Arial" w:eastAsia="Arial" w:hAnsi="Arial" w:cs="Arial"/>
                <w:color w:val="943734"/>
                <w:sz w:val="20"/>
                <w:szCs w:val="20"/>
              </w:rPr>
            </w:pPr>
            <w:r>
              <w:rPr>
                <w:rFonts w:ascii="Arial" w:eastAsia="Arial" w:hAnsi="Arial" w:cs="Arial"/>
                <w:color w:val="943734"/>
                <w:sz w:val="20"/>
                <w:szCs w:val="20"/>
              </w:rPr>
              <w:t>develop an awareness of personal abilities, skills, interests and motivations</w:t>
            </w:r>
          </w:p>
        </w:tc>
        <w:tc>
          <w:tcPr>
            <w:tcW w:w="540" w:type="dxa"/>
            <w:vAlign w:val="center"/>
          </w:tcPr>
          <w:p w:rsidR="009065CD" w:rsidRDefault="009065CD">
            <w:pPr>
              <w:spacing w:before="30" w:after="30"/>
              <w:jc w:val="center"/>
              <w:rPr>
                <w:rFonts w:ascii="Arial" w:eastAsia="Arial" w:hAnsi="Arial" w:cs="Arial"/>
                <w:color w:val="943734"/>
                <w:sz w:val="20"/>
                <w:szCs w:val="20"/>
              </w:rPr>
            </w:pPr>
          </w:p>
        </w:tc>
        <w:tc>
          <w:tcPr>
            <w:tcW w:w="540" w:type="dxa"/>
            <w:vAlign w:val="center"/>
          </w:tcPr>
          <w:p w:rsidR="009065CD" w:rsidRDefault="009065CD">
            <w:pPr>
              <w:jc w:val="center"/>
              <w:rPr>
                <w:rFonts w:ascii="Arial" w:eastAsia="Arial" w:hAnsi="Arial" w:cs="Arial"/>
                <w:color w:val="943734"/>
                <w:sz w:val="20"/>
                <w:szCs w:val="20"/>
              </w:rPr>
            </w:pPr>
          </w:p>
        </w:tc>
      </w:tr>
      <w:tr w:rsidR="009065CD">
        <w:tc>
          <w:tcPr>
            <w:tcW w:w="268" w:type="dxa"/>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0" w:type="dxa"/>
            <w:vMerge/>
            <w:tcBorders>
              <w:left w:val="nil"/>
              <w:bottom w:val="nil"/>
            </w:tcBorders>
          </w:tcPr>
          <w:p w:rsidR="009065CD" w:rsidRDefault="009065CD">
            <w:pPr>
              <w:spacing w:before="30" w:after="30"/>
              <w:ind w:left="73"/>
              <w:rPr>
                <w:rFonts w:ascii="Arial" w:eastAsia="Arial" w:hAnsi="Arial" w:cs="Arial"/>
                <w:color w:val="943734"/>
                <w:sz w:val="20"/>
                <w:szCs w:val="20"/>
              </w:rPr>
            </w:pPr>
          </w:p>
        </w:tc>
        <w:tc>
          <w:tcPr>
            <w:tcW w:w="1078" w:type="dxa"/>
            <w:tcBorders>
              <w:left w:val="nil"/>
            </w:tcBorders>
          </w:tcPr>
          <w:p w:rsidR="009065CD" w:rsidRDefault="00B325E5">
            <w:pPr>
              <w:spacing w:before="30" w:after="30"/>
              <w:ind w:left="73"/>
              <w:rPr>
                <w:rFonts w:ascii="Arial" w:eastAsia="Arial" w:hAnsi="Arial" w:cs="Arial"/>
                <w:color w:val="943734"/>
                <w:sz w:val="20"/>
                <w:szCs w:val="20"/>
              </w:rPr>
            </w:pPr>
            <w:r>
              <w:rPr>
                <w:rFonts w:ascii="Arial" w:eastAsia="Arial" w:hAnsi="Arial" w:cs="Arial"/>
                <w:color w:val="943734"/>
                <w:sz w:val="20"/>
                <w:szCs w:val="20"/>
              </w:rPr>
              <w:t>C:A1.4</w:t>
            </w:r>
          </w:p>
        </w:tc>
        <w:tc>
          <w:tcPr>
            <w:tcW w:w="5854" w:type="dxa"/>
          </w:tcPr>
          <w:p w:rsidR="009065CD" w:rsidRDefault="00B325E5">
            <w:pPr>
              <w:spacing w:before="30" w:after="30"/>
              <w:rPr>
                <w:rFonts w:ascii="Arial" w:eastAsia="Arial" w:hAnsi="Arial" w:cs="Arial"/>
                <w:color w:val="943734"/>
                <w:sz w:val="20"/>
                <w:szCs w:val="20"/>
              </w:rPr>
            </w:pPr>
            <w:r>
              <w:rPr>
                <w:rFonts w:ascii="Arial" w:eastAsia="Arial" w:hAnsi="Arial" w:cs="Arial"/>
                <w:color w:val="943734"/>
                <w:sz w:val="20"/>
                <w:szCs w:val="20"/>
              </w:rPr>
              <w:t>learn how to interact and work cooperatively in teams</w:t>
            </w:r>
          </w:p>
        </w:tc>
        <w:tc>
          <w:tcPr>
            <w:tcW w:w="540" w:type="dxa"/>
            <w:vAlign w:val="center"/>
          </w:tcPr>
          <w:p w:rsidR="009065CD" w:rsidRDefault="009065CD">
            <w:pPr>
              <w:spacing w:before="30" w:after="30"/>
              <w:jc w:val="center"/>
              <w:rPr>
                <w:rFonts w:ascii="Arial" w:eastAsia="Arial" w:hAnsi="Arial" w:cs="Arial"/>
                <w:color w:val="943734"/>
                <w:sz w:val="20"/>
                <w:szCs w:val="20"/>
              </w:rPr>
            </w:pPr>
          </w:p>
        </w:tc>
        <w:tc>
          <w:tcPr>
            <w:tcW w:w="540" w:type="dxa"/>
            <w:vAlign w:val="center"/>
          </w:tcPr>
          <w:p w:rsidR="009065CD" w:rsidRDefault="009065CD">
            <w:pPr>
              <w:spacing w:before="30" w:after="30"/>
              <w:jc w:val="center"/>
              <w:rPr>
                <w:rFonts w:ascii="Arial" w:eastAsia="Arial" w:hAnsi="Arial" w:cs="Arial"/>
                <w:color w:val="943734"/>
                <w:sz w:val="20"/>
                <w:szCs w:val="20"/>
              </w:rPr>
            </w:pPr>
          </w:p>
        </w:tc>
      </w:tr>
      <w:tr w:rsidR="009065CD">
        <w:tc>
          <w:tcPr>
            <w:tcW w:w="268" w:type="dxa"/>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0" w:type="dxa"/>
            <w:vMerge/>
            <w:tcBorders>
              <w:left w:val="nil"/>
              <w:bottom w:val="nil"/>
            </w:tcBorders>
          </w:tcPr>
          <w:p w:rsidR="009065CD" w:rsidRDefault="009065CD">
            <w:pPr>
              <w:spacing w:before="30" w:after="30"/>
              <w:ind w:left="73"/>
              <w:rPr>
                <w:rFonts w:ascii="Arial" w:eastAsia="Arial" w:hAnsi="Arial" w:cs="Arial"/>
                <w:color w:val="943734"/>
                <w:sz w:val="20"/>
                <w:szCs w:val="20"/>
              </w:rPr>
            </w:pPr>
          </w:p>
        </w:tc>
        <w:tc>
          <w:tcPr>
            <w:tcW w:w="1078" w:type="dxa"/>
            <w:tcBorders>
              <w:left w:val="nil"/>
            </w:tcBorders>
          </w:tcPr>
          <w:p w:rsidR="009065CD" w:rsidRDefault="00B325E5">
            <w:pPr>
              <w:spacing w:before="30" w:after="30"/>
              <w:ind w:left="73"/>
              <w:rPr>
                <w:rFonts w:ascii="Arial" w:eastAsia="Arial" w:hAnsi="Arial" w:cs="Arial"/>
                <w:color w:val="943734"/>
                <w:sz w:val="20"/>
                <w:szCs w:val="20"/>
              </w:rPr>
            </w:pPr>
            <w:r>
              <w:rPr>
                <w:rFonts w:ascii="Arial" w:eastAsia="Arial" w:hAnsi="Arial" w:cs="Arial"/>
                <w:color w:val="943734"/>
                <w:sz w:val="20"/>
                <w:szCs w:val="20"/>
              </w:rPr>
              <w:t>C:A1.5</w:t>
            </w:r>
          </w:p>
        </w:tc>
        <w:tc>
          <w:tcPr>
            <w:tcW w:w="5854" w:type="dxa"/>
          </w:tcPr>
          <w:p w:rsidR="009065CD" w:rsidRDefault="00B325E5">
            <w:pPr>
              <w:spacing w:before="30" w:after="30"/>
              <w:rPr>
                <w:rFonts w:ascii="Arial" w:eastAsia="Arial" w:hAnsi="Arial" w:cs="Arial"/>
                <w:color w:val="943734"/>
                <w:sz w:val="20"/>
                <w:szCs w:val="20"/>
              </w:rPr>
            </w:pPr>
            <w:r>
              <w:rPr>
                <w:rFonts w:ascii="Arial" w:eastAsia="Arial" w:hAnsi="Arial" w:cs="Arial"/>
                <w:color w:val="943734"/>
                <w:sz w:val="20"/>
                <w:szCs w:val="20"/>
              </w:rPr>
              <w:t>learn to make decisions</w:t>
            </w:r>
          </w:p>
        </w:tc>
        <w:tc>
          <w:tcPr>
            <w:tcW w:w="540" w:type="dxa"/>
            <w:vAlign w:val="center"/>
          </w:tcPr>
          <w:p w:rsidR="009065CD" w:rsidRDefault="009065CD">
            <w:pPr>
              <w:spacing w:before="30" w:after="30"/>
              <w:jc w:val="center"/>
              <w:rPr>
                <w:rFonts w:ascii="Arial" w:eastAsia="Arial" w:hAnsi="Arial" w:cs="Arial"/>
                <w:color w:val="943734"/>
                <w:sz w:val="20"/>
                <w:szCs w:val="20"/>
              </w:rPr>
            </w:pPr>
          </w:p>
        </w:tc>
        <w:tc>
          <w:tcPr>
            <w:tcW w:w="540" w:type="dxa"/>
            <w:vAlign w:val="center"/>
          </w:tcPr>
          <w:p w:rsidR="009065CD" w:rsidRDefault="009065CD">
            <w:pPr>
              <w:spacing w:before="30" w:after="30"/>
              <w:jc w:val="center"/>
              <w:rPr>
                <w:rFonts w:ascii="Arial" w:eastAsia="Arial" w:hAnsi="Arial" w:cs="Arial"/>
                <w:color w:val="943734"/>
                <w:sz w:val="20"/>
                <w:szCs w:val="20"/>
              </w:rPr>
            </w:pPr>
          </w:p>
        </w:tc>
      </w:tr>
      <w:tr w:rsidR="009065CD">
        <w:tc>
          <w:tcPr>
            <w:tcW w:w="268" w:type="dxa"/>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0" w:type="dxa"/>
            <w:vMerge/>
            <w:tcBorders>
              <w:left w:val="nil"/>
              <w:bottom w:val="nil"/>
            </w:tcBorders>
          </w:tcPr>
          <w:p w:rsidR="009065CD" w:rsidRDefault="009065CD">
            <w:pPr>
              <w:spacing w:before="30" w:after="30"/>
              <w:ind w:left="73"/>
              <w:rPr>
                <w:rFonts w:ascii="Arial" w:eastAsia="Arial" w:hAnsi="Arial" w:cs="Arial"/>
                <w:color w:val="943734"/>
                <w:sz w:val="20"/>
                <w:szCs w:val="20"/>
              </w:rPr>
            </w:pPr>
          </w:p>
        </w:tc>
        <w:tc>
          <w:tcPr>
            <w:tcW w:w="1078" w:type="dxa"/>
            <w:tcBorders>
              <w:left w:val="nil"/>
            </w:tcBorders>
          </w:tcPr>
          <w:p w:rsidR="009065CD" w:rsidRDefault="00B325E5">
            <w:pPr>
              <w:spacing w:before="30" w:after="30"/>
              <w:ind w:left="73"/>
              <w:rPr>
                <w:rFonts w:ascii="Arial" w:eastAsia="Arial" w:hAnsi="Arial" w:cs="Arial"/>
                <w:color w:val="943734"/>
                <w:sz w:val="20"/>
                <w:szCs w:val="20"/>
              </w:rPr>
            </w:pPr>
            <w:r>
              <w:rPr>
                <w:rFonts w:ascii="Arial" w:eastAsia="Arial" w:hAnsi="Arial" w:cs="Arial"/>
                <w:color w:val="943734"/>
                <w:sz w:val="20"/>
                <w:szCs w:val="20"/>
              </w:rPr>
              <w:t>C:A1.6</w:t>
            </w:r>
          </w:p>
        </w:tc>
        <w:tc>
          <w:tcPr>
            <w:tcW w:w="5854" w:type="dxa"/>
          </w:tcPr>
          <w:p w:rsidR="009065CD" w:rsidRDefault="00B325E5">
            <w:pPr>
              <w:spacing w:before="30" w:after="30"/>
              <w:rPr>
                <w:rFonts w:ascii="Arial" w:eastAsia="Arial" w:hAnsi="Arial" w:cs="Arial"/>
                <w:color w:val="943734"/>
                <w:sz w:val="20"/>
                <w:szCs w:val="20"/>
              </w:rPr>
            </w:pPr>
            <w:r>
              <w:rPr>
                <w:rFonts w:ascii="Arial" w:eastAsia="Arial" w:hAnsi="Arial" w:cs="Arial"/>
                <w:color w:val="943734"/>
                <w:sz w:val="20"/>
                <w:szCs w:val="20"/>
              </w:rPr>
              <w:t>learn how to set goals</w:t>
            </w:r>
          </w:p>
        </w:tc>
        <w:tc>
          <w:tcPr>
            <w:tcW w:w="540" w:type="dxa"/>
            <w:vAlign w:val="center"/>
          </w:tcPr>
          <w:p w:rsidR="009065CD" w:rsidRDefault="009065CD">
            <w:pPr>
              <w:spacing w:before="30" w:after="30"/>
              <w:jc w:val="center"/>
              <w:rPr>
                <w:rFonts w:ascii="Arial" w:eastAsia="Arial" w:hAnsi="Arial" w:cs="Arial"/>
                <w:color w:val="943734"/>
                <w:sz w:val="20"/>
                <w:szCs w:val="20"/>
              </w:rPr>
            </w:pPr>
          </w:p>
        </w:tc>
        <w:tc>
          <w:tcPr>
            <w:tcW w:w="540" w:type="dxa"/>
            <w:vAlign w:val="center"/>
          </w:tcPr>
          <w:p w:rsidR="009065CD" w:rsidRDefault="009065CD">
            <w:pPr>
              <w:spacing w:before="30" w:after="30"/>
              <w:jc w:val="center"/>
              <w:rPr>
                <w:rFonts w:ascii="Arial" w:eastAsia="Arial" w:hAnsi="Arial" w:cs="Arial"/>
                <w:color w:val="943734"/>
                <w:sz w:val="20"/>
                <w:szCs w:val="20"/>
              </w:rPr>
            </w:pPr>
          </w:p>
        </w:tc>
      </w:tr>
      <w:tr w:rsidR="009065CD">
        <w:tc>
          <w:tcPr>
            <w:tcW w:w="268" w:type="dxa"/>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0" w:type="dxa"/>
            <w:vMerge/>
            <w:tcBorders>
              <w:left w:val="nil"/>
              <w:bottom w:val="nil"/>
            </w:tcBorders>
          </w:tcPr>
          <w:p w:rsidR="009065CD" w:rsidRDefault="009065CD">
            <w:pPr>
              <w:spacing w:before="30" w:after="30"/>
              <w:ind w:left="73"/>
              <w:rPr>
                <w:rFonts w:ascii="Arial" w:eastAsia="Arial" w:hAnsi="Arial" w:cs="Arial"/>
                <w:color w:val="943734"/>
                <w:sz w:val="20"/>
                <w:szCs w:val="20"/>
              </w:rPr>
            </w:pPr>
          </w:p>
        </w:tc>
        <w:tc>
          <w:tcPr>
            <w:tcW w:w="1078" w:type="dxa"/>
            <w:tcBorders>
              <w:left w:val="nil"/>
            </w:tcBorders>
          </w:tcPr>
          <w:p w:rsidR="009065CD" w:rsidRDefault="00B325E5">
            <w:pPr>
              <w:spacing w:before="30" w:after="30"/>
              <w:ind w:left="73"/>
              <w:rPr>
                <w:rFonts w:ascii="Arial" w:eastAsia="Arial" w:hAnsi="Arial" w:cs="Arial"/>
                <w:color w:val="943734"/>
                <w:sz w:val="20"/>
                <w:szCs w:val="20"/>
              </w:rPr>
            </w:pPr>
            <w:r>
              <w:rPr>
                <w:rFonts w:ascii="Arial" w:eastAsia="Arial" w:hAnsi="Arial" w:cs="Arial"/>
                <w:color w:val="943734"/>
                <w:sz w:val="20"/>
                <w:szCs w:val="20"/>
              </w:rPr>
              <w:t>C:A1.7</w:t>
            </w:r>
          </w:p>
        </w:tc>
        <w:tc>
          <w:tcPr>
            <w:tcW w:w="5854" w:type="dxa"/>
          </w:tcPr>
          <w:p w:rsidR="009065CD" w:rsidRDefault="00B325E5">
            <w:pPr>
              <w:spacing w:before="30" w:after="30"/>
              <w:rPr>
                <w:rFonts w:ascii="Arial" w:eastAsia="Arial" w:hAnsi="Arial" w:cs="Arial"/>
                <w:color w:val="943734"/>
                <w:sz w:val="20"/>
                <w:szCs w:val="20"/>
              </w:rPr>
            </w:pPr>
            <w:r>
              <w:rPr>
                <w:rFonts w:ascii="Arial" w:eastAsia="Arial" w:hAnsi="Arial" w:cs="Arial"/>
                <w:color w:val="943734"/>
                <w:sz w:val="20"/>
                <w:szCs w:val="20"/>
              </w:rPr>
              <w:t>understand the importance of planning</w:t>
            </w:r>
          </w:p>
        </w:tc>
        <w:tc>
          <w:tcPr>
            <w:tcW w:w="540" w:type="dxa"/>
            <w:vAlign w:val="center"/>
          </w:tcPr>
          <w:p w:rsidR="009065CD" w:rsidRDefault="009065CD">
            <w:pPr>
              <w:spacing w:before="30" w:after="30"/>
              <w:jc w:val="center"/>
              <w:rPr>
                <w:rFonts w:ascii="Arial" w:eastAsia="Arial" w:hAnsi="Arial" w:cs="Arial"/>
                <w:color w:val="943734"/>
                <w:sz w:val="20"/>
                <w:szCs w:val="20"/>
              </w:rPr>
            </w:pPr>
          </w:p>
        </w:tc>
        <w:tc>
          <w:tcPr>
            <w:tcW w:w="540" w:type="dxa"/>
            <w:vAlign w:val="center"/>
          </w:tcPr>
          <w:p w:rsidR="009065CD" w:rsidRDefault="009065CD">
            <w:pPr>
              <w:spacing w:before="30" w:after="30"/>
              <w:jc w:val="center"/>
              <w:rPr>
                <w:rFonts w:ascii="Arial" w:eastAsia="Arial" w:hAnsi="Arial" w:cs="Arial"/>
                <w:color w:val="943734"/>
                <w:sz w:val="20"/>
                <w:szCs w:val="20"/>
              </w:rPr>
            </w:pPr>
          </w:p>
        </w:tc>
      </w:tr>
      <w:tr w:rsidR="009065CD">
        <w:tc>
          <w:tcPr>
            <w:tcW w:w="268" w:type="dxa"/>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0" w:type="dxa"/>
            <w:vMerge/>
            <w:tcBorders>
              <w:left w:val="nil"/>
              <w:bottom w:val="nil"/>
            </w:tcBorders>
          </w:tcPr>
          <w:p w:rsidR="009065CD" w:rsidRDefault="009065CD">
            <w:pPr>
              <w:spacing w:before="30" w:after="30"/>
              <w:ind w:left="73"/>
              <w:rPr>
                <w:rFonts w:ascii="Arial" w:eastAsia="Arial" w:hAnsi="Arial" w:cs="Arial"/>
                <w:color w:val="943734"/>
                <w:sz w:val="20"/>
                <w:szCs w:val="20"/>
              </w:rPr>
            </w:pPr>
          </w:p>
        </w:tc>
        <w:tc>
          <w:tcPr>
            <w:tcW w:w="1078" w:type="dxa"/>
            <w:tcBorders>
              <w:left w:val="nil"/>
            </w:tcBorders>
          </w:tcPr>
          <w:p w:rsidR="009065CD" w:rsidRDefault="00B325E5">
            <w:pPr>
              <w:spacing w:before="30" w:after="30"/>
              <w:ind w:left="73"/>
              <w:rPr>
                <w:rFonts w:ascii="Arial" w:eastAsia="Arial" w:hAnsi="Arial" w:cs="Arial"/>
                <w:color w:val="943734"/>
                <w:sz w:val="20"/>
                <w:szCs w:val="20"/>
              </w:rPr>
            </w:pPr>
            <w:r>
              <w:rPr>
                <w:rFonts w:ascii="Arial" w:eastAsia="Arial" w:hAnsi="Arial" w:cs="Arial"/>
                <w:color w:val="943734"/>
                <w:sz w:val="20"/>
                <w:szCs w:val="20"/>
              </w:rPr>
              <w:t>C:A1.8</w:t>
            </w:r>
          </w:p>
        </w:tc>
        <w:tc>
          <w:tcPr>
            <w:tcW w:w="5854" w:type="dxa"/>
          </w:tcPr>
          <w:p w:rsidR="009065CD" w:rsidRDefault="00B325E5">
            <w:pPr>
              <w:spacing w:before="30" w:after="30"/>
              <w:rPr>
                <w:rFonts w:ascii="Arial" w:eastAsia="Arial" w:hAnsi="Arial" w:cs="Arial"/>
                <w:color w:val="943734"/>
                <w:sz w:val="20"/>
                <w:szCs w:val="20"/>
              </w:rPr>
            </w:pPr>
            <w:r>
              <w:rPr>
                <w:rFonts w:ascii="Arial" w:eastAsia="Arial" w:hAnsi="Arial" w:cs="Arial"/>
                <w:color w:val="943734"/>
                <w:sz w:val="20"/>
                <w:szCs w:val="20"/>
              </w:rPr>
              <w:t>pursue and develop competency in areas of interest</w:t>
            </w:r>
          </w:p>
        </w:tc>
        <w:tc>
          <w:tcPr>
            <w:tcW w:w="540" w:type="dxa"/>
            <w:vAlign w:val="center"/>
          </w:tcPr>
          <w:p w:rsidR="009065CD" w:rsidRDefault="009065CD">
            <w:pPr>
              <w:spacing w:before="30" w:after="30"/>
              <w:jc w:val="center"/>
              <w:rPr>
                <w:rFonts w:ascii="Arial" w:eastAsia="Arial" w:hAnsi="Arial" w:cs="Arial"/>
                <w:color w:val="943734"/>
                <w:sz w:val="20"/>
                <w:szCs w:val="20"/>
              </w:rPr>
            </w:pPr>
          </w:p>
        </w:tc>
        <w:tc>
          <w:tcPr>
            <w:tcW w:w="540" w:type="dxa"/>
            <w:vAlign w:val="center"/>
          </w:tcPr>
          <w:p w:rsidR="009065CD" w:rsidRDefault="009065CD">
            <w:pPr>
              <w:spacing w:before="30" w:after="30"/>
              <w:jc w:val="center"/>
              <w:rPr>
                <w:rFonts w:ascii="Arial" w:eastAsia="Arial" w:hAnsi="Arial" w:cs="Arial"/>
                <w:color w:val="943734"/>
                <w:sz w:val="20"/>
                <w:szCs w:val="20"/>
              </w:rPr>
            </w:pPr>
          </w:p>
        </w:tc>
      </w:tr>
      <w:tr w:rsidR="009065CD">
        <w:tc>
          <w:tcPr>
            <w:tcW w:w="268" w:type="dxa"/>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0" w:type="dxa"/>
            <w:vMerge/>
            <w:tcBorders>
              <w:left w:val="nil"/>
              <w:bottom w:val="nil"/>
            </w:tcBorders>
          </w:tcPr>
          <w:p w:rsidR="009065CD" w:rsidRDefault="009065CD">
            <w:pPr>
              <w:spacing w:before="30" w:after="30"/>
              <w:ind w:left="73"/>
              <w:rPr>
                <w:rFonts w:ascii="Arial" w:eastAsia="Arial" w:hAnsi="Arial" w:cs="Arial"/>
                <w:color w:val="943734"/>
                <w:sz w:val="20"/>
                <w:szCs w:val="20"/>
              </w:rPr>
            </w:pPr>
          </w:p>
        </w:tc>
        <w:tc>
          <w:tcPr>
            <w:tcW w:w="1078" w:type="dxa"/>
            <w:tcBorders>
              <w:left w:val="nil"/>
            </w:tcBorders>
          </w:tcPr>
          <w:p w:rsidR="009065CD" w:rsidRDefault="00B325E5">
            <w:pPr>
              <w:spacing w:before="30" w:after="30"/>
              <w:ind w:left="73"/>
              <w:rPr>
                <w:rFonts w:ascii="Arial" w:eastAsia="Arial" w:hAnsi="Arial" w:cs="Arial"/>
                <w:color w:val="943734"/>
                <w:sz w:val="20"/>
                <w:szCs w:val="20"/>
              </w:rPr>
            </w:pPr>
            <w:r>
              <w:rPr>
                <w:rFonts w:ascii="Arial" w:eastAsia="Arial" w:hAnsi="Arial" w:cs="Arial"/>
                <w:color w:val="943734"/>
                <w:sz w:val="20"/>
                <w:szCs w:val="20"/>
              </w:rPr>
              <w:t>C:A1.9</w:t>
            </w:r>
          </w:p>
        </w:tc>
        <w:tc>
          <w:tcPr>
            <w:tcW w:w="5854" w:type="dxa"/>
          </w:tcPr>
          <w:p w:rsidR="009065CD" w:rsidRDefault="00B325E5">
            <w:pPr>
              <w:spacing w:before="30" w:after="30"/>
              <w:rPr>
                <w:rFonts w:ascii="Arial" w:eastAsia="Arial" w:hAnsi="Arial" w:cs="Arial"/>
                <w:color w:val="943734"/>
                <w:sz w:val="20"/>
                <w:szCs w:val="20"/>
              </w:rPr>
            </w:pPr>
            <w:r>
              <w:rPr>
                <w:rFonts w:ascii="Arial" w:eastAsia="Arial" w:hAnsi="Arial" w:cs="Arial"/>
                <w:color w:val="943734"/>
                <w:sz w:val="20"/>
                <w:szCs w:val="20"/>
              </w:rPr>
              <w:t>develop hobbies and vocational interests</w:t>
            </w:r>
          </w:p>
        </w:tc>
        <w:tc>
          <w:tcPr>
            <w:tcW w:w="540" w:type="dxa"/>
            <w:vAlign w:val="center"/>
          </w:tcPr>
          <w:p w:rsidR="009065CD" w:rsidRDefault="009065CD">
            <w:pPr>
              <w:spacing w:before="30" w:after="30"/>
              <w:jc w:val="center"/>
              <w:rPr>
                <w:rFonts w:ascii="Arial" w:eastAsia="Arial" w:hAnsi="Arial" w:cs="Arial"/>
                <w:color w:val="943734"/>
                <w:sz w:val="20"/>
                <w:szCs w:val="20"/>
              </w:rPr>
            </w:pPr>
          </w:p>
        </w:tc>
        <w:tc>
          <w:tcPr>
            <w:tcW w:w="540" w:type="dxa"/>
            <w:vAlign w:val="center"/>
          </w:tcPr>
          <w:p w:rsidR="009065CD" w:rsidRDefault="009065CD">
            <w:pPr>
              <w:jc w:val="center"/>
              <w:rPr>
                <w:rFonts w:ascii="Arial" w:eastAsia="Arial" w:hAnsi="Arial" w:cs="Arial"/>
                <w:color w:val="943734"/>
                <w:sz w:val="20"/>
                <w:szCs w:val="20"/>
              </w:rPr>
            </w:pPr>
          </w:p>
        </w:tc>
      </w:tr>
      <w:tr w:rsidR="009065CD">
        <w:tc>
          <w:tcPr>
            <w:tcW w:w="268" w:type="dxa"/>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0" w:type="dxa"/>
            <w:vMerge/>
            <w:tcBorders>
              <w:left w:val="nil"/>
              <w:bottom w:val="nil"/>
            </w:tcBorders>
          </w:tcPr>
          <w:p w:rsidR="009065CD" w:rsidRDefault="009065CD">
            <w:pPr>
              <w:spacing w:before="30" w:after="30"/>
              <w:ind w:left="73"/>
              <w:rPr>
                <w:rFonts w:ascii="Arial" w:eastAsia="Arial" w:hAnsi="Arial" w:cs="Arial"/>
                <w:color w:val="943734"/>
                <w:sz w:val="20"/>
                <w:szCs w:val="20"/>
              </w:rPr>
            </w:pPr>
          </w:p>
        </w:tc>
        <w:tc>
          <w:tcPr>
            <w:tcW w:w="1078" w:type="dxa"/>
            <w:tcBorders>
              <w:left w:val="nil"/>
            </w:tcBorders>
          </w:tcPr>
          <w:p w:rsidR="009065CD" w:rsidRDefault="00B325E5">
            <w:pPr>
              <w:spacing w:before="30" w:after="30"/>
              <w:ind w:left="73"/>
              <w:rPr>
                <w:rFonts w:ascii="Arial" w:eastAsia="Arial" w:hAnsi="Arial" w:cs="Arial"/>
                <w:color w:val="943734"/>
                <w:sz w:val="20"/>
                <w:szCs w:val="20"/>
              </w:rPr>
            </w:pPr>
            <w:r>
              <w:rPr>
                <w:rFonts w:ascii="Arial" w:eastAsia="Arial" w:hAnsi="Arial" w:cs="Arial"/>
                <w:color w:val="943734"/>
                <w:sz w:val="20"/>
                <w:szCs w:val="20"/>
              </w:rPr>
              <w:t>C:A1.10</w:t>
            </w:r>
          </w:p>
        </w:tc>
        <w:tc>
          <w:tcPr>
            <w:tcW w:w="5854" w:type="dxa"/>
          </w:tcPr>
          <w:p w:rsidR="009065CD" w:rsidRDefault="00B325E5">
            <w:pPr>
              <w:spacing w:before="30" w:after="30"/>
              <w:rPr>
                <w:rFonts w:ascii="Arial" w:eastAsia="Arial" w:hAnsi="Arial" w:cs="Arial"/>
                <w:color w:val="943734"/>
                <w:sz w:val="20"/>
                <w:szCs w:val="20"/>
              </w:rPr>
            </w:pPr>
            <w:r>
              <w:rPr>
                <w:rFonts w:ascii="Arial" w:eastAsia="Arial" w:hAnsi="Arial" w:cs="Arial"/>
                <w:color w:val="943734"/>
                <w:sz w:val="20"/>
                <w:szCs w:val="20"/>
              </w:rPr>
              <w:t>balance between work and leisure time</w:t>
            </w:r>
          </w:p>
        </w:tc>
        <w:tc>
          <w:tcPr>
            <w:tcW w:w="540" w:type="dxa"/>
            <w:vAlign w:val="center"/>
          </w:tcPr>
          <w:p w:rsidR="009065CD" w:rsidRDefault="009065CD">
            <w:pPr>
              <w:spacing w:before="30" w:after="30"/>
              <w:jc w:val="center"/>
              <w:rPr>
                <w:rFonts w:ascii="Arial" w:eastAsia="Arial" w:hAnsi="Arial" w:cs="Arial"/>
                <w:color w:val="943734"/>
                <w:sz w:val="20"/>
                <w:szCs w:val="20"/>
              </w:rPr>
            </w:pPr>
          </w:p>
        </w:tc>
        <w:tc>
          <w:tcPr>
            <w:tcW w:w="540" w:type="dxa"/>
            <w:vAlign w:val="center"/>
          </w:tcPr>
          <w:p w:rsidR="009065CD" w:rsidRDefault="009065CD">
            <w:pPr>
              <w:spacing w:before="30" w:after="30"/>
              <w:jc w:val="center"/>
              <w:rPr>
                <w:rFonts w:ascii="Arial" w:eastAsia="Arial" w:hAnsi="Arial" w:cs="Arial"/>
                <w:color w:val="943734"/>
                <w:sz w:val="20"/>
                <w:szCs w:val="20"/>
              </w:rPr>
            </w:pPr>
          </w:p>
        </w:tc>
      </w:tr>
      <w:tr w:rsidR="009065CD">
        <w:tc>
          <w:tcPr>
            <w:tcW w:w="268" w:type="dxa"/>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0" w:type="dxa"/>
            <w:vMerge/>
            <w:tcBorders>
              <w:left w:val="nil"/>
              <w:bottom w:val="nil"/>
            </w:tcBorders>
          </w:tcPr>
          <w:p w:rsidR="009065CD" w:rsidRDefault="009065CD">
            <w:pPr>
              <w:spacing w:before="30" w:after="30"/>
              <w:rPr>
                <w:rFonts w:ascii="Arial" w:eastAsia="Arial" w:hAnsi="Arial" w:cs="Arial"/>
                <w:b/>
                <w:color w:val="943734"/>
                <w:sz w:val="20"/>
                <w:szCs w:val="20"/>
              </w:rPr>
            </w:pPr>
          </w:p>
        </w:tc>
        <w:tc>
          <w:tcPr>
            <w:tcW w:w="6932" w:type="dxa"/>
            <w:gridSpan w:val="2"/>
            <w:tcBorders>
              <w:left w:val="nil"/>
            </w:tcBorders>
            <w:vAlign w:val="center"/>
          </w:tcPr>
          <w:p w:rsidR="009065CD" w:rsidRDefault="00B325E5">
            <w:pPr>
              <w:tabs>
                <w:tab w:val="left" w:pos="1889"/>
              </w:tabs>
              <w:spacing w:before="30" w:after="30"/>
              <w:rPr>
                <w:rFonts w:ascii="Arial" w:eastAsia="Arial" w:hAnsi="Arial" w:cs="Arial"/>
                <w:b/>
                <w:color w:val="943734"/>
                <w:sz w:val="20"/>
                <w:szCs w:val="20"/>
              </w:rPr>
            </w:pPr>
            <w:r>
              <w:rPr>
                <w:rFonts w:ascii="Arial" w:eastAsia="Arial" w:hAnsi="Arial" w:cs="Arial"/>
                <w:b/>
                <w:color w:val="943734"/>
                <w:sz w:val="20"/>
                <w:szCs w:val="20"/>
              </w:rPr>
              <w:t>Competency C:A2</w:t>
            </w:r>
            <w:r>
              <w:rPr>
                <w:rFonts w:ascii="Arial" w:eastAsia="Arial" w:hAnsi="Arial" w:cs="Arial"/>
                <w:b/>
                <w:color w:val="943734"/>
                <w:sz w:val="20"/>
                <w:szCs w:val="20"/>
              </w:rPr>
              <w:tab/>
              <w:t>Develop Employment Readiness</w:t>
            </w:r>
          </w:p>
        </w:tc>
        <w:tc>
          <w:tcPr>
            <w:tcW w:w="540" w:type="dxa"/>
            <w:vAlign w:val="center"/>
          </w:tcPr>
          <w:p w:rsidR="009065CD" w:rsidRDefault="009065CD">
            <w:pPr>
              <w:spacing w:before="30" w:after="30"/>
              <w:jc w:val="center"/>
              <w:rPr>
                <w:rFonts w:ascii="Arial" w:eastAsia="Arial" w:hAnsi="Arial" w:cs="Arial"/>
                <w:color w:val="943734"/>
                <w:sz w:val="20"/>
                <w:szCs w:val="20"/>
              </w:rPr>
            </w:pPr>
          </w:p>
        </w:tc>
        <w:tc>
          <w:tcPr>
            <w:tcW w:w="540" w:type="dxa"/>
            <w:vAlign w:val="center"/>
          </w:tcPr>
          <w:p w:rsidR="009065CD" w:rsidRDefault="009065CD">
            <w:pPr>
              <w:spacing w:before="30" w:after="30"/>
              <w:jc w:val="center"/>
              <w:rPr>
                <w:rFonts w:ascii="Arial" w:eastAsia="Arial" w:hAnsi="Arial" w:cs="Arial"/>
                <w:color w:val="943734"/>
                <w:sz w:val="20"/>
                <w:szCs w:val="20"/>
              </w:rPr>
            </w:pPr>
          </w:p>
        </w:tc>
      </w:tr>
      <w:tr w:rsidR="009065CD">
        <w:tc>
          <w:tcPr>
            <w:tcW w:w="268" w:type="dxa"/>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0" w:type="dxa"/>
            <w:vMerge/>
            <w:tcBorders>
              <w:left w:val="nil"/>
              <w:bottom w:val="nil"/>
            </w:tcBorders>
          </w:tcPr>
          <w:p w:rsidR="009065CD" w:rsidRDefault="009065CD">
            <w:pPr>
              <w:spacing w:before="30" w:after="30"/>
              <w:ind w:left="73"/>
              <w:rPr>
                <w:rFonts w:ascii="Arial" w:eastAsia="Arial" w:hAnsi="Arial" w:cs="Arial"/>
                <w:color w:val="943734"/>
                <w:sz w:val="20"/>
                <w:szCs w:val="20"/>
              </w:rPr>
            </w:pPr>
          </w:p>
        </w:tc>
        <w:tc>
          <w:tcPr>
            <w:tcW w:w="1078" w:type="dxa"/>
            <w:tcBorders>
              <w:left w:val="nil"/>
            </w:tcBorders>
          </w:tcPr>
          <w:p w:rsidR="009065CD" w:rsidRDefault="00B325E5">
            <w:pPr>
              <w:spacing w:before="30" w:after="30"/>
              <w:ind w:left="73"/>
              <w:rPr>
                <w:rFonts w:ascii="Arial" w:eastAsia="Arial" w:hAnsi="Arial" w:cs="Arial"/>
                <w:color w:val="943734"/>
                <w:sz w:val="20"/>
                <w:szCs w:val="20"/>
              </w:rPr>
            </w:pPr>
            <w:r>
              <w:rPr>
                <w:rFonts w:ascii="Arial" w:eastAsia="Arial" w:hAnsi="Arial" w:cs="Arial"/>
                <w:color w:val="943734"/>
                <w:sz w:val="20"/>
                <w:szCs w:val="20"/>
              </w:rPr>
              <w:t>C:A2.1</w:t>
            </w:r>
          </w:p>
        </w:tc>
        <w:tc>
          <w:tcPr>
            <w:tcW w:w="5854" w:type="dxa"/>
          </w:tcPr>
          <w:p w:rsidR="009065CD" w:rsidRDefault="00B325E5">
            <w:pPr>
              <w:spacing w:before="30" w:after="30"/>
              <w:rPr>
                <w:rFonts w:ascii="Arial" w:eastAsia="Arial" w:hAnsi="Arial" w:cs="Arial"/>
                <w:color w:val="943734"/>
                <w:sz w:val="20"/>
                <w:szCs w:val="20"/>
              </w:rPr>
            </w:pPr>
            <w:r>
              <w:rPr>
                <w:rFonts w:ascii="Arial" w:eastAsia="Arial" w:hAnsi="Arial" w:cs="Arial"/>
                <w:color w:val="943734"/>
                <w:sz w:val="20"/>
                <w:szCs w:val="20"/>
              </w:rPr>
              <w:t>acquire employability skills such as working on a team and problem-solving and organizational skills</w:t>
            </w:r>
          </w:p>
        </w:tc>
        <w:tc>
          <w:tcPr>
            <w:tcW w:w="540" w:type="dxa"/>
            <w:vAlign w:val="center"/>
          </w:tcPr>
          <w:p w:rsidR="009065CD" w:rsidRDefault="009065CD">
            <w:pPr>
              <w:spacing w:before="30" w:after="30"/>
              <w:jc w:val="center"/>
              <w:rPr>
                <w:rFonts w:ascii="Arial" w:eastAsia="Arial" w:hAnsi="Arial" w:cs="Arial"/>
                <w:color w:val="943734"/>
                <w:sz w:val="20"/>
                <w:szCs w:val="20"/>
              </w:rPr>
            </w:pPr>
          </w:p>
        </w:tc>
        <w:tc>
          <w:tcPr>
            <w:tcW w:w="540" w:type="dxa"/>
            <w:vAlign w:val="center"/>
          </w:tcPr>
          <w:p w:rsidR="009065CD" w:rsidRDefault="009065CD">
            <w:pPr>
              <w:spacing w:before="30" w:after="30"/>
              <w:jc w:val="center"/>
              <w:rPr>
                <w:rFonts w:ascii="Arial" w:eastAsia="Arial" w:hAnsi="Arial" w:cs="Arial"/>
                <w:color w:val="943734"/>
                <w:sz w:val="20"/>
                <w:szCs w:val="20"/>
              </w:rPr>
            </w:pPr>
          </w:p>
        </w:tc>
      </w:tr>
      <w:tr w:rsidR="009065CD">
        <w:tc>
          <w:tcPr>
            <w:tcW w:w="268" w:type="dxa"/>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0" w:type="dxa"/>
            <w:vMerge/>
            <w:tcBorders>
              <w:left w:val="nil"/>
              <w:bottom w:val="nil"/>
            </w:tcBorders>
          </w:tcPr>
          <w:p w:rsidR="009065CD" w:rsidRDefault="009065CD">
            <w:pPr>
              <w:spacing w:before="30" w:after="30"/>
              <w:ind w:left="73"/>
              <w:rPr>
                <w:rFonts w:ascii="Arial" w:eastAsia="Arial" w:hAnsi="Arial" w:cs="Arial"/>
                <w:color w:val="943734"/>
                <w:sz w:val="20"/>
                <w:szCs w:val="20"/>
              </w:rPr>
            </w:pPr>
          </w:p>
        </w:tc>
        <w:tc>
          <w:tcPr>
            <w:tcW w:w="1078" w:type="dxa"/>
            <w:tcBorders>
              <w:left w:val="nil"/>
            </w:tcBorders>
          </w:tcPr>
          <w:p w:rsidR="009065CD" w:rsidRDefault="00B325E5">
            <w:pPr>
              <w:spacing w:before="30" w:after="30"/>
              <w:ind w:left="73"/>
              <w:rPr>
                <w:rFonts w:ascii="Arial" w:eastAsia="Arial" w:hAnsi="Arial" w:cs="Arial"/>
                <w:color w:val="943734"/>
                <w:sz w:val="20"/>
                <w:szCs w:val="20"/>
              </w:rPr>
            </w:pPr>
            <w:r>
              <w:rPr>
                <w:rFonts w:ascii="Arial" w:eastAsia="Arial" w:hAnsi="Arial" w:cs="Arial"/>
                <w:color w:val="943734"/>
                <w:sz w:val="20"/>
                <w:szCs w:val="20"/>
              </w:rPr>
              <w:t>C:A2.2</w:t>
            </w:r>
          </w:p>
        </w:tc>
        <w:tc>
          <w:tcPr>
            <w:tcW w:w="5854" w:type="dxa"/>
          </w:tcPr>
          <w:p w:rsidR="009065CD" w:rsidRDefault="00B325E5">
            <w:pPr>
              <w:spacing w:before="30" w:after="30"/>
              <w:rPr>
                <w:rFonts w:ascii="Arial" w:eastAsia="Arial" w:hAnsi="Arial" w:cs="Arial"/>
                <w:color w:val="943734"/>
                <w:sz w:val="20"/>
                <w:szCs w:val="20"/>
              </w:rPr>
            </w:pPr>
            <w:r>
              <w:rPr>
                <w:rFonts w:ascii="Arial" w:eastAsia="Arial" w:hAnsi="Arial" w:cs="Arial"/>
                <w:color w:val="943734"/>
                <w:sz w:val="20"/>
                <w:szCs w:val="20"/>
              </w:rPr>
              <w:t>apply job readiness skills to seek employment opportunities</w:t>
            </w:r>
          </w:p>
        </w:tc>
        <w:tc>
          <w:tcPr>
            <w:tcW w:w="540" w:type="dxa"/>
            <w:vAlign w:val="center"/>
          </w:tcPr>
          <w:p w:rsidR="009065CD" w:rsidRDefault="009065CD">
            <w:pPr>
              <w:spacing w:before="30" w:after="30"/>
              <w:jc w:val="center"/>
              <w:rPr>
                <w:rFonts w:ascii="Arial" w:eastAsia="Arial" w:hAnsi="Arial" w:cs="Arial"/>
                <w:color w:val="943734"/>
                <w:sz w:val="20"/>
                <w:szCs w:val="20"/>
              </w:rPr>
            </w:pPr>
          </w:p>
        </w:tc>
        <w:tc>
          <w:tcPr>
            <w:tcW w:w="540" w:type="dxa"/>
            <w:vAlign w:val="center"/>
          </w:tcPr>
          <w:p w:rsidR="009065CD" w:rsidRDefault="009065CD">
            <w:pPr>
              <w:spacing w:before="30" w:after="30"/>
              <w:jc w:val="center"/>
              <w:rPr>
                <w:rFonts w:ascii="Arial" w:eastAsia="Arial" w:hAnsi="Arial" w:cs="Arial"/>
                <w:color w:val="943734"/>
                <w:sz w:val="20"/>
                <w:szCs w:val="20"/>
              </w:rPr>
            </w:pPr>
          </w:p>
        </w:tc>
      </w:tr>
      <w:tr w:rsidR="009065CD">
        <w:tc>
          <w:tcPr>
            <w:tcW w:w="268" w:type="dxa"/>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0" w:type="dxa"/>
            <w:vMerge/>
            <w:tcBorders>
              <w:left w:val="nil"/>
              <w:bottom w:val="nil"/>
            </w:tcBorders>
          </w:tcPr>
          <w:p w:rsidR="009065CD" w:rsidRDefault="009065CD">
            <w:pPr>
              <w:spacing w:before="30" w:after="30"/>
              <w:ind w:left="73"/>
              <w:rPr>
                <w:rFonts w:ascii="Arial" w:eastAsia="Arial" w:hAnsi="Arial" w:cs="Arial"/>
                <w:color w:val="943734"/>
                <w:sz w:val="20"/>
                <w:szCs w:val="20"/>
              </w:rPr>
            </w:pPr>
          </w:p>
        </w:tc>
        <w:tc>
          <w:tcPr>
            <w:tcW w:w="1078" w:type="dxa"/>
            <w:tcBorders>
              <w:left w:val="nil"/>
            </w:tcBorders>
          </w:tcPr>
          <w:p w:rsidR="009065CD" w:rsidRDefault="00B325E5">
            <w:pPr>
              <w:spacing w:before="30" w:after="30"/>
              <w:ind w:left="73"/>
              <w:rPr>
                <w:rFonts w:ascii="Arial" w:eastAsia="Arial" w:hAnsi="Arial" w:cs="Arial"/>
                <w:color w:val="943734"/>
                <w:sz w:val="20"/>
                <w:szCs w:val="20"/>
              </w:rPr>
            </w:pPr>
            <w:r>
              <w:rPr>
                <w:rFonts w:ascii="Arial" w:eastAsia="Arial" w:hAnsi="Arial" w:cs="Arial"/>
                <w:color w:val="943734"/>
                <w:sz w:val="20"/>
                <w:szCs w:val="20"/>
              </w:rPr>
              <w:t>C:A2.3</w:t>
            </w:r>
          </w:p>
        </w:tc>
        <w:tc>
          <w:tcPr>
            <w:tcW w:w="5854" w:type="dxa"/>
          </w:tcPr>
          <w:p w:rsidR="009065CD" w:rsidRDefault="00B325E5">
            <w:pPr>
              <w:spacing w:before="30" w:after="30"/>
              <w:rPr>
                <w:rFonts w:ascii="Arial" w:eastAsia="Arial" w:hAnsi="Arial" w:cs="Arial"/>
                <w:color w:val="943734"/>
                <w:sz w:val="20"/>
                <w:szCs w:val="20"/>
              </w:rPr>
            </w:pPr>
            <w:r>
              <w:rPr>
                <w:rFonts w:ascii="Arial" w:eastAsia="Arial" w:hAnsi="Arial" w:cs="Arial"/>
                <w:color w:val="943734"/>
                <w:sz w:val="20"/>
                <w:szCs w:val="20"/>
              </w:rPr>
              <w:t>demonstrate knowledge about the changing workplace</w:t>
            </w:r>
          </w:p>
        </w:tc>
        <w:tc>
          <w:tcPr>
            <w:tcW w:w="540" w:type="dxa"/>
            <w:vAlign w:val="center"/>
          </w:tcPr>
          <w:p w:rsidR="009065CD" w:rsidRDefault="009065CD">
            <w:pPr>
              <w:spacing w:before="30" w:after="30"/>
              <w:jc w:val="center"/>
              <w:rPr>
                <w:rFonts w:ascii="Arial" w:eastAsia="Arial" w:hAnsi="Arial" w:cs="Arial"/>
                <w:color w:val="943734"/>
                <w:sz w:val="20"/>
                <w:szCs w:val="20"/>
              </w:rPr>
            </w:pPr>
          </w:p>
        </w:tc>
        <w:tc>
          <w:tcPr>
            <w:tcW w:w="540" w:type="dxa"/>
            <w:vAlign w:val="center"/>
          </w:tcPr>
          <w:p w:rsidR="009065CD" w:rsidRDefault="009065CD">
            <w:pPr>
              <w:spacing w:before="30" w:after="30"/>
              <w:jc w:val="center"/>
              <w:rPr>
                <w:rFonts w:ascii="Arial" w:eastAsia="Arial" w:hAnsi="Arial" w:cs="Arial"/>
                <w:color w:val="943734"/>
                <w:sz w:val="20"/>
                <w:szCs w:val="20"/>
              </w:rPr>
            </w:pPr>
          </w:p>
        </w:tc>
      </w:tr>
      <w:tr w:rsidR="009065CD">
        <w:tc>
          <w:tcPr>
            <w:tcW w:w="268" w:type="dxa"/>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0" w:type="dxa"/>
            <w:vMerge/>
            <w:tcBorders>
              <w:left w:val="nil"/>
              <w:bottom w:val="nil"/>
            </w:tcBorders>
          </w:tcPr>
          <w:p w:rsidR="009065CD" w:rsidRDefault="009065CD">
            <w:pPr>
              <w:spacing w:before="30" w:after="30"/>
              <w:ind w:left="73"/>
              <w:rPr>
                <w:rFonts w:ascii="Arial" w:eastAsia="Arial" w:hAnsi="Arial" w:cs="Arial"/>
                <w:color w:val="943734"/>
                <w:sz w:val="20"/>
                <w:szCs w:val="20"/>
              </w:rPr>
            </w:pPr>
          </w:p>
        </w:tc>
        <w:tc>
          <w:tcPr>
            <w:tcW w:w="1078" w:type="dxa"/>
            <w:tcBorders>
              <w:left w:val="nil"/>
            </w:tcBorders>
          </w:tcPr>
          <w:p w:rsidR="009065CD" w:rsidRDefault="00B325E5">
            <w:pPr>
              <w:spacing w:before="30" w:after="30"/>
              <w:ind w:left="73"/>
              <w:rPr>
                <w:rFonts w:ascii="Arial" w:eastAsia="Arial" w:hAnsi="Arial" w:cs="Arial"/>
                <w:color w:val="943734"/>
                <w:sz w:val="20"/>
                <w:szCs w:val="20"/>
              </w:rPr>
            </w:pPr>
            <w:r>
              <w:rPr>
                <w:rFonts w:ascii="Arial" w:eastAsia="Arial" w:hAnsi="Arial" w:cs="Arial"/>
                <w:color w:val="943734"/>
                <w:sz w:val="20"/>
                <w:szCs w:val="20"/>
              </w:rPr>
              <w:t>C:A2.4</w:t>
            </w:r>
          </w:p>
        </w:tc>
        <w:tc>
          <w:tcPr>
            <w:tcW w:w="5854" w:type="dxa"/>
          </w:tcPr>
          <w:p w:rsidR="009065CD" w:rsidRDefault="00B325E5">
            <w:pPr>
              <w:spacing w:before="30" w:after="30"/>
              <w:rPr>
                <w:rFonts w:ascii="Arial" w:eastAsia="Arial" w:hAnsi="Arial" w:cs="Arial"/>
                <w:color w:val="943734"/>
                <w:sz w:val="20"/>
                <w:szCs w:val="20"/>
              </w:rPr>
            </w:pPr>
            <w:r>
              <w:rPr>
                <w:rFonts w:ascii="Arial" w:eastAsia="Arial" w:hAnsi="Arial" w:cs="Arial"/>
                <w:color w:val="943734"/>
                <w:sz w:val="20"/>
                <w:szCs w:val="20"/>
              </w:rPr>
              <w:t>learn about the rights and responsibilities of employers and employees</w:t>
            </w:r>
          </w:p>
        </w:tc>
        <w:tc>
          <w:tcPr>
            <w:tcW w:w="540" w:type="dxa"/>
            <w:vAlign w:val="center"/>
          </w:tcPr>
          <w:p w:rsidR="009065CD" w:rsidRDefault="009065CD">
            <w:pPr>
              <w:spacing w:before="30" w:after="30"/>
              <w:jc w:val="center"/>
              <w:rPr>
                <w:rFonts w:ascii="Arial" w:eastAsia="Arial" w:hAnsi="Arial" w:cs="Arial"/>
                <w:color w:val="943734"/>
                <w:sz w:val="20"/>
                <w:szCs w:val="20"/>
              </w:rPr>
            </w:pPr>
          </w:p>
        </w:tc>
        <w:tc>
          <w:tcPr>
            <w:tcW w:w="540" w:type="dxa"/>
            <w:vAlign w:val="center"/>
          </w:tcPr>
          <w:p w:rsidR="009065CD" w:rsidRDefault="009065CD">
            <w:pPr>
              <w:spacing w:before="30" w:after="30"/>
              <w:jc w:val="center"/>
              <w:rPr>
                <w:rFonts w:ascii="Arial" w:eastAsia="Arial" w:hAnsi="Arial" w:cs="Arial"/>
                <w:color w:val="943734"/>
                <w:sz w:val="20"/>
                <w:szCs w:val="20"/>
              </w:rPr>
            </w:pPr>
          </w:p>
        </w:tc>
      </w:tr>
      <w:tr w:rsidR="009065CD">
        <w:tc>
          <w:tcPr>
            <w:tcW w:w="268" w:type="dxa"/>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0" w:type="dxa"/>
            <w:vMerge/>
            <w:tcBorders>
              <w:left w:val="nil"/>
              <w:bottom w:val="nil"/>
            </w:tcBorders>
          </w:tcPr>
          <w:p w:rsidR="009065CD" w:rsidRDefault="009065CD">
            <w:pPr>
              <w:spacing w:before="30" w:after="30"/>
              <w:ind w:left="73"/>
              <w:rPr>
                <w:rFonts w:ascii="Arial" w:eastAsia="Arial" w:hAnsi="Arial" w:cs="Arial"/>
                <w:color w:val="943734"/>
                <w:sz w:val="20"/>
                <w:szCs w:val="20"/>
              </w:rPr>
            </w:pPr>
          </w:p>
        </w:tc>
        <w:tc>
          <w:tcPr>
            <w:tcW w:w="1078" w:type="dxa"/>
            <w:tcBorders>
              <w:left w:val="nil"/>
            </w:tcBorders>
          </w:tcPr>
          <w:p w:rsidR="009065CD" w:rsidRDefault="00B325E5">
            <w:pPr>
              <w:spacing w:before="30" w:after="30"/>
              <w:ind w:left="73"/>
              <w:rPr>
                <w:rFonts w:ascii="Arial" w:eastAsia="Arial" w:hAnsi="Arial" w:cs="Arial"/>
                <w:color w:val="943734"/>
                <w:sz w:val="20"/>
                <w:szCs w:val="20"/>
              </w:rPr>
            </w:pPr>
            <w:r>
              <w:rPr>
                <w:rFonts w:ascii="Arial" w:eastAsia="Arial" w:hAnsi="Arial" w:cs="Arial"/>
                <w:color w:val="943734"/>
                <w:sz w:val="20"/>
                <w:szCs w:val="20"/>
              </w:rPr>
              <w:t>C:A2.5</w:t>
            </w:r>
          </w:p>
        </w:tc>
        <w:tc>
          <w:tcPr>
            <w:tcW w:w="5854" w:type="dxa"/>
          </w:tcPr>
          <w:p w:rsidR="009065CD" w:rsidRDefault="00B325E5">
            <w:pPr>
              <w:spacing w:before="30" w:after="30"/>
              <w:rPr>
                <w:rFonts w:ascii="Arial" w:eastAsia="Arial" w:hAnsi="Arial" w:cs="Arial"/>
                <w:color w:val="943734"/>
                <w:sz w:val="20"/>
                <w:szCs w:val="20"/>
              </w:rPr>
            </w:pPr>
            <w:r>
              <w:rPr>
                <w:rFonts w:ascii="Arial" w:eastAsia="Arial" w:hAnsi="Arial" w:cs="Arial"/>
                <w:color w:val="943734"/>
                <w:sz w:val="20"/>
                <w:szCs w:val="20"/>
              </w:rPr>
              <w:t>learn to respect individual uniqueness in the workplace</w:t>
            </w:r>
          </w:p>
        </w:tc>
        <w:tc>
          <w:tcPr>
            <w:tcW w:w="540" w:type="dxa"/>
            <w:vAlign w:val="center"/>
          </w:tcPr>
          <w:p w:rsidR="009065CD" w:rsidRDefault="009065CD">
            <w:pPr>
              <w:spacing w:before="30" w:after="30"/>
              <w:jc w:val="center"/>
              <w:rPr>
                <w:rFonts w:ascii="Arial" w:eastAsia="Arial" w:hAnsi="Arial" w:cs="Arial"/>
                <w:color w:val="943734"/>
                <w:sz w:val="20"/>
                <w:szCs w:val="20"/>
              </w:rPr>
            </w:pPr>
          </w:p>
        </w:tc>
        <w:tc>
          <w:tcPr>
            <w:tcW w:w="540" w:type="dxa"/>
            <w:vAlign w:val="center"/>
          </w:tcPr>
          <w:p w:rsidR="009065CD" w:rsidRDefault="009065CD">
            <w:pPr>
              <w:spacing w:before="30" w:after="30"/>
              <w:jc w:val="center"/>
              <w:rPr>
                <w:rFonts w:ascii="Arial" w:eastAsia="Arial" w:hAnsi="Arial" w:cs="Arial"/>
                <w:color w:val="943734"/>
                <w:sz w:val="20"/>
                <w:szCs w:val="20"/>
              </w:rPr>
            </w:pPr>
          </w:p>
        </w:tc>
      </w:tr>
      <w:tr w:rsidR="009065CD">
        <w:tc>
          <w:tcPr>
            <w:tcW w:w="268" w:type="dxa"/>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0" w:type="dxa"/>
            <w:vMerge/>
            <w:tcBorders>
              <w:left w:val="nil"/>
              <w:bottom w:val="nil"/>
            </w:tcBorders>
          </w:tcPr>
          <w:p w:rsidR="009065CD" w:rsidRDefault="009065CD">
            <w:pPr>
              <w:spacing w:before="30" w:after="30"/>
              <w:ind w:left="73"/>
              <w:rPr>
                <w:rFonts w:ascii="Arial" w:eastAsia="Arial" w:hAnsi="Arial" w:cs="Arial"/>
                <w:color w:val="943734"/>
                <w:sz w:val="20"/>
                <w:szCs w:val="20"/>
              </w:rPr>
            </w:pPr>
          </w:p>
        </w:tc>
        <w:tc>
          <w:tcPr>
            <w:tcW w:w="1078" w:type="dxa"/>
            <w:tcBorders>
              <w:left w:val="nil"/>
            </w:tcBorders>
          </w:tcPr>
          <w:p w:rsidR="009065CD" w:rsidRDefault="00B325E5">
            <w:pPr>
              <w:spacing w:before="30" w:after="30"/>
              <w:ind w:left="73"/>
              <w:rPr>
                <w:rFonts w:ascii="Arial" w:eastAsia="Arial" w:hAnsi="Arial" w:cs="Arial"/>
                <w:color w:val="943734"/>
                <w:sz w:val="20"/>
                <w:szCs w:val="20"/>
              </w:rPr>
            </w:pPr>
            <w:r>
              <w:rPr>
                <w:rFonts w:ascii="Arial" w:eastAsia="Arial" w:hAnsi="Arial" w:cs="Arial"/>
                <w:color w:val="943734"/>
                <w:sz w:val="20"/>
                <w:szCs w:val="20"/>
              </w:rPr>
              <w:t>C:A2.6</w:t>
            </w:r>
          </w:p>
        </w:tc>
        <w:tc>
          <w:tcPr>
            <w:tcW w:w="5854" w:type="dxa"/>
          </w:tcPr>
          <w:p w:rsidR="009065CD" w:rsidRDefault="00B325E5">
            <w:pPr>
              <w:spacing w:before="30" w:after="30"/>
              <w:rPr>
                <w:rFonts w:ascii="Arial" w:eastAsia="Arial" w:hAnsi="Arial" w:cs="Arial"/>
                <w:color w:val="943734"/>
                <w:sz w:val="20"/>
                <w:szCs w:val="20"/>
              </w:rPr>
            </w:pPr>
            <w:r>
              <w:rPr>
                <w:rFonts w:ascii="Arial" w:eastAsia="Arial" w:hAnsi="Arial" w:cs="Arial"/>
                <w:color w:val="943734"/>
                <w:sz w:val="20"/>
                <w:szCs w:val="20"/>
              </w:rPr>
              <w:t>learn how to write a resume</w:t>
            </w:r>
          </w:p>
        </w:tc>
        <w:tc>
          <w:tcPr>
            <w:tcW w:w="540" w:type="dxa"/>
            <w:vAlign w:val="center"/>
          </w:tcPr>
          <w:p w:rsidR="009065CD" w:rsidRDefault="009065CD">
            <w:pPr>
              <w:spacing w:before="30" w:after="30"/>
              <w:jc w:val="center"/>
              <w:rPr>
                <w:rFonts w:ascii="Arial" w:eastAsia="Arial" w:hAnsi="Arial" w:cs="Arial"/>
                <w:color w:val="943734"/>
                <w:sz w:val="20"/>
                <w:szCs w:val="20"/>
              </w:rPr>
            </w:pPr>
          </w:p>
        </w:tc>
        <w:tc>
          <w:tcPr>
            <w:tcW w:w="540" w:type="dxa"/>
            <w:vAlign w:val="center"/>
          </w:tcPr>
          <w:p w:rsidR="009065CD" w:rsidRDefault="009065CD">
            <w:pPr>
              <w:spacing w:before="30" w:after="30"/>
              <w:jc w:val="center"/>
              <w:rPr>
                <w:rFonts w:ascii="Arial" w:eastAsia="Arial" w:hAnsi="Arial" w:cs="Arial"/>
                <w:color w:val="943734"/>
                <w:sz w:val="20"/>
                <w:szCs w:val="20"/>
              </w:rPr>
            </w:pPr>
          </w:p>
        </w:tc>
      </w:tr>
      <w:tr w:rsidR="009065CD">
        <w:tc>
          <w:tcPr>
            <w:tcW w:w="268" w:type="dxa"/>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0" w:type="dxa"/>
            <w:vMerge/>
            <w:tcBorders>
              <w:left w:val="nil"/>
              <w:bottom w:val="nil"/>
            </w:tcBorders>
          </w:tcPr>
          <w:p w:rsidR="009065CD" w:rsidRDefault="009065CD">
            <w:pPr>
              <w:spacing w:before="30" w:after="30"/>
              <w:ind w:left="73"/>
              <w:rPr>
                <w:rFonts w:ascii="Arial" w:eastAsia="Arial" w:hAnsi="Arial" w:cs="Arial"/>
                <w:color w:val="943734"/>
                <w:sz w:val="20"/>
                <w:szCs w:val="20"/>
              </w:rPr>
            </w:pPr>
          </w:p>
        </w:tc>
        <w:tc>
          <w:tcPr>
            <w:tcW w:w="1078" w:type="dxa"/>
            <w:tcBorders>
              <w:left w:val="nil"/>
            </w:tcBorders>
          </w:tcPr>
          <w:p w:rsidR="009065CD" w:rsidRDefault="00B325E5">
            <w:pPr>
              <w:spacing w:before="30" w:after="30"/>
              <w:ind w:left="73"/>
              <w:rPr>
                <w:rFonts w:ascii="Arial" w:eastAsia="Arial" w:hAnsi="Arial" w:cs="Arial"/>
                <w:color w:val="943734"/>
                <w:sz w:val="20"/>
                <w:szCs w:val="20"/>
              </w:rPr>
            </w:pPr>
            <w:r>
              <w:rPr>
                <w:rFonts w:ascii="Arial" w:eastAsia="Arial" w:hAnsi="Arial" w:cs="Arial"/>
                <w:color w:val="943734"/>
                <w:sz w:val="20"/>
                <w:szCs w:val="20"/>
              </w:rPr>
              <w:t>C:A2.7</w:t>
            </w:r>
          </w:p>
        </w:tc>
        <w:tc>
          <w:tcPr>
            <w:tcW w:w="5854" w:type="dxa"/>
          </w:tcPr>
          <w:p w:rsidR="009065CD" w:rsidRDefault="00B325E5">
            <w:pPr>
              <w:spacing w:before="30" w:after="30"/>
              <w:rPr>
                <w:rFonts w:ascii="Arial" w:eastAsia="Arial" w:hAnsi="Arial" w:cs="Arial"/>
                <w:color w:val="943734"/>
                <w:sz w:val="20"/>
                <w:szCs w:val="20"/>
              </w:rPr>
            </w:pPr>
            <w:r>
              <w:rPr>
                <w:rFonts w:ascii="Arial" w:eastAsia="Arial" w:hAnsi="Arial" w:cs="Arial"/>
                <w:color w:val="943734"/>
                <w:sz w:val="20"/>
                <w:szCs w:val="20"/>
              </w:rPr>
              <w:t>develop a positive attitude toward work and learning</w:t>
            </w:r>
          </w:p>
        </w:tc>
        <w:tc>
          <w:tcPr>
            <w:tcW w:w="540" w:type="dxa"/>
            <w:vAlign w:val="center"/>
          </w:tcPr>
          <w:p w:rsidR="009065CD" w:rsidRDefault="009065CD">
            <w:pPr>
              <w:spacing w:before="30" w:after="30"/>
              <w:jc w:val="center"/>
              <w:rPr>
                <w:rFonts w:ascii="Arial" w:eastAsia="Arial" w:hAnsi="Arial" w:cs="Arial"/>
                <w:color w:val="943734"/>
                <w:sz w:val="20"/>
                <w:szCs w:val="20"/>
              </w:rPr>
            </w:pPr>
          </w:p>
        </w:tc>
        <w:tc>
          <w:tcPr>
            <w:tcW w:w="540" w:type="dxa"/>
            <w:vAlign w:val="center"/>
          </w:tcPr>
          <w:p w:rsidR="009065CD" w:rsidRDefault="009065CD">
            <w:pPr>
              <w:jc w:val="center"/>
              <w:rPr>
                <w:rFonts w:ascii="Arial" w:eastAsia="Arial" w:hAnsi="Arial" w:cs="Arial"/>
                <w:color w:val="943734"/>
                <w:sz w:val="20"/>
                <w:szCs w:val="20"/>
              </w:rPr>
            </w:pPr>
          </w:p>
        </w:tc>
      </w:tr>
      <w:tr w:rsidR="009065CD">
        <w:tc>
          <w:tcPr>
            <w:tcW w:w="268" w:type="dxa"/>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0" w:type="dxa"/>
            <w:vMerge/>
            <w:tcBorders>
              <w:left w:val="nil"/>
              <w:bottom w:val="nil"/>
            </w:tcBorders>
          </w:tcPr>
          <w:p w:rsidR="009065CD" w:rsidRDefault="009065CD">
            <w:pPr>
              <w:spacing w:before="30" w:after="30"/>
              <w:ind w:left="73"/>
              <w:rPr>
                <w:rFonts w:ascii="Arial" w:eastAsia="Arial" w:hAnsi="Arial" w:cs="Arial"/>
                <w:color w:val="943734"/>
                <w:sz w:val="20"/>
                <w:szCs w:val="20"/>
              </w:rPr>
            </w:pPr>
          </w:p>
        </w:tc>
        <w:tc>
          <w:tcPr>
            <w:tcW w:w="1078" w:type="dxa"/>
            <w:tcBorders>
              <w:left w:val="nil"/>
            </w:tcBorders>
          </w:tcPr>
          <w:p w:rsidR="009065CD" w:rsidRDefault="00B325E5">
            <w:pPr>
              <w:spacing w:before="30" w:after="30"/>
              <w:ind w:left="73"/>
              <w:rPr>
                <w:rFonts w:ascii="Arial" w:eastAsia="Arial" w:hAnsi="Arial" w:cs="Arial"/>
                <w:color w:val="943734"/>
                <w:sz w:val="20"/>
                <w:szCs w:val="20"/>
              </w:rPr>
            </w:pPr>
            <w:r>
              <w:rPr>
                <w:rFonts w:ascii="Arial" w:eastAsia="Arial" w:hAnsi="Arial" w:cs="Arial"/>
                <w:color w:val="943734"/>
                <w:sz w:val="20"/>
                <w:szCs w:val="20"/>
              </w:rPr>
              <w:t>C:A2.8</w:t>
            </w:r>
          </w:p>
        </w:tc>
        <w:tc>
          <w:tcPr>
            <w:tcW w:w="5854" w:type="dxa"/>
          </w:tcPr>
          <w:p w:rsidR="009065CD" w:rsidRDefault="00B325E5">
            <w:pPr>
              <w:spacing w:before="30" w:after="30"/>
              <w:rPr>
                <w:rFonts w:ascii="Arial" w:eastAsia="Arial" w:hAnsi="Arial" w:cs="Arial"/>
                <w:color w:val="943734"/>
                <w:sz w:val="20"/>
                <w:szCs w:val="20"/>
              </w:rPr>
            </w:pPr>
            <w:r>
              <w:rPr>
                <w:rFonts w:ascii="Arial" w:eastAsia="Arial" w:hAnsi="Arial" w:cs="Arial"/>
                <w:color w:val="943734"/>
                <w:sz w:val="20"/>
                <w:szCs w:val="20"/>
              </w:rPr>
              <w:t>understand the importance of responsibility, dependability, punctuality, integrity and effort in the workplace</w:t>
            </w:r>
          </w:p>
        </w:tc>
        <w:tc>
          <w:tcPr>
            <w:tcW w:w="540" w:type="dxa"/>
            <w:vAlign w:val="center"/>
          </w:tcPr>
          <w:p w:rsidR="009065CD" w:rsidRDefault="009065CD">
            <w:pPr>
              <w:spacing w:before="30" w:after="30"/>
              <w:jc w:val="center"/>
              <w:rPr>
                <w:rFonts w:ascii="Arial" w:eastAsia="Arial" w:hAnsi="Arial" w:cs="Arial"/>
                <w:color w:val="943734"/>
                <w:sz w:val="20"/>
                <w:szCs w:val="20"/>
              </w:rPr>
            </w:pPr>
          </w:p>
        </w:tc>
        <w:tc>
          <w:tcPr>
            <w:tcW w:w="540" w:type="dxa"/>
            <w:vAlign w:val="center"/>
          </w:tcPr>
          <w:p w:rsidR="009065CD" w:rsidRDefault="009065CD">
            <w:pPr>
              <w:spacing w:before="30" w:after="30"/>
              <w:jc w:val="center"/>
              <w:rPr>
                <w:rFonts w:ascii="Arial" w:eastAsia="Arial" w:hAnsi="Arial" w:cs="Arial"/>
                <w:color w:val="943734"/>
                <w:sz w:val="20"/>
                <w:szCs w:val="20"/>
              </w:rPr>
            </w:pPr>
          </w:p>
        </w:tc>
      </w:tr>
      <w:tr w:rsidR="009065CD">
        <w:tc>
          <w:tcPr>
            <w:tcW w:w="268" w:type="dxa"/>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0" w:type="dxa"/>
            <w:vMerge/>
            <w:tcBorders>
              <w:left w:val="nil"/>
              <w:bottom w:val="nil"/>
            </w:tcBorders>
          </w:tcPr>
          <w:p w:rsidR="009065CD" w:rsidRDefault="009065CD">
            <w:pPr>
              <w:spacing w:before="30" w:after="30"/>
              <w:ind w:left="73"/>
              <w:rPr>
                <w:rFonts w:ascii="Arial" w:eastAsia="Arial" w:hAnsi="Arial" w:cs="Arial"/>
                <w:color w:val="943734"/>
                <w:sz w:val="20"/>
                <w:szCs w:val="20"/>
              </w:rPr>
            </w:pPr>
          </w:p>
        </w:tc>
        <w:tc>
          <w:tcPr>
            <w:tcW w:w="1078" w:type="dxa"/>
            <w:tcBorders>
              <w:left w:val="nil"/>
            </w:tcBorders>
          </w:tcPr>
          <w:p w:rsidR="009065CD" w:rsidRDefault="00B325E5">
            <w:pPr>
              <w:spacing w:before="30" w:after="30"/>
              <w:ind w:left="73"/>
              <w:rPr>
                <w:rFonts w:ascii="Arial" w:eastAsia="Arial" w:hAnsi="Arial" w:cs="Arial"/>
                <w:color w:val="943734"/>
                <w:sz w:val="20"/>
                <w:szCs w:val="20"/>
              </w:rPr>
            </w:pPr>
            <w:r>
              <w:rPr>
                <w:rFonts w:ascii="Arial" w:eastAsia="Arial" w:hAnsi="Arial" w:cs="Arial"/>
                <w:color w:val="943734"/>
                <w:sz w:val="20"/>
                <w:szCs w:val="20"/>
              </w:rPr>
              <w:t>C:A2.9</w:t>
            </w:r>
          </w:p>
        </w:tc>
        <w:tc>
          <w:tcPr>
            <w:tcW w:w="5854" w:type="dxa"/>
          </w:tcPr>
          <w:p w:rsidR="009065CD" w:rsidRDefault="00B325E5">
            <w:pPr>
              <w:spacing w:before="30" w:after="30"/>
              <w:rPr>
                <w:rFonts w:ascii="Arial" w:eastAsia="Arial" w:hAnsi="Arial" w:cs="Arial"/>
                <w:color w:val="943734"/>
                <w:sz w:val="20"/>
                <w:szCs w:val="20"/>
              </w:rPr>
            </w:pPr>
            <w:r>
              <w:rPr>
                <w:rFonts w:ascii="Arial" w:eastAsia="Arial" w:hAnsi="Arial" w:cs="Arial"/>
                <w:color w:val="943734"/>
                <w:sz w:val="20"/>
                <w:szCs w:val="20"/>
              </w:rPr>
              <w:t>utilize time- and task-management skills</w:t>
            </w:r>
          </w:p>
        </w:tc>
        <w:tc>
          <w:tcPr>
            <w:tcW w:w="540" w:type="dxa"/>
            <w:vAlign w:val="center"/>
          </w:tcPr>
          <w:p w:rsidR="009065CD" w:rsidRDefault="009065CD">
            <w:pPr>
              <w:spacing w:before="30" w:after="30"/>
              <w:jc w:val="center"/>
              <w:rPr>
                <w:rFonts w:ascii="Arial" w:eastAsia="Arial" w:hAnsi="Arial" w:cs="Arial"/>
                <w:color w:val="943734"/>
                <w:sz w:val="20"/>
                <w:szCs w:val="20"/>
              </w:rPr>
            </w:pPr>
          </w:p>
        </w:tc>
        <w:tc>
          <w:tcPr>
            <w:tcW w:w="540" w:type="dxa"/>
            <w:vAlign w:val="center"/>
          </w:tcPr>
          <w:p w:rsidR="009065CD" w:rsidRDefault="009065CD">
            <w:pPr>
              <w:jc w:val="center"/>
              <w:rPr>
                <w:rFonts w:ascii="Arial" w:eastAsia="Arial" w:hAnsi="Arial" w:cs="Arial"/>
                <w:color w:val="943734"/>
                <w:sz w:val="20"/>
                <w:szCs w:val="20"/>
              </w:rPr>
            </w:pPr>
          </w:p>
        </w:tc>
      </w:tr>
    </w:tbl>
    <w:p w:rsidR="009065CD" w:rsidRDefault="009065CD">
      <w:pPr>
        <w:rPr>
          <w:rFonts w:ascii="Arial" w:eastAsia="Arial" w:hAnsi="Arial" w:cs="Arial"/>
          <w:color w:val="943734"/>
          <w:sz w:val="20"/>
          <w:szCs w:val="20"/>
        </w:rPr>
      </w:pPr>
    </w:p>
    <w:p w:rsidR="009065CD" w:rsidRDefault="009065CD">
      <w:pPr>
        <w:rPr>
          <w:rFonts w:ascii="Arial" w:eastAsia="Arial" w:hAnsi="Arial" w:cs="Arial"/>
          <w:color w:val="943734"/>
          <w:sz w:val="20"/>
          <w:szCs w:val="20"/>
        </w:rPr>
      </w:pPr>
    </w:p>
    <w:p w:rsidR="009065CD" w:rsidRDefault="009065CD">
      <w:pPr>
        <w:pStyle w:val="Heading6"/>
        <w:spacing w:before="0" w:after="0"/>
        <w:jc w:val="center"/>
        <w:rPr>
          <w:rFonts w:ascii="Arial" w:eastAsia="Arial" w:hAnsi="Arial" w:cs="Arial"/>
          <w:color w:val="943734"/>
          <w:sz w:val="20"/>
          <w:szCs w:val="20"/>
        </w:rPr>
      </w:pPr>
    </w:p>
    <w:p w:rsidR="009065CD" w:rsidRDefault="009065CD"/>
    <w:p w:rsidR="009065CD" w:rsidRDefault="009065CD"/>
    <w:tbl>
      <w:tblPr>
        <w:tblStyle w:val="a2"/>
        <w:tblW w:w="83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7"/>
        <w:gridCol w:w="271"/>
        <w:gridCol w:w="1078"/>
        <w:gridCol w:w="5672"/>
        <w:gridCol w:w="540"/>
        <w:gridCol w:w="540"/>
      </w:tblGrid>
      <w:tr w:rsidR="009065CD">
        <w:tc>
          <w:tcPr>
            <w:tcW w:w="7288" w:type="dxa"/>
            <w:gridSpan w:val="4"/>
            <w:tcBorders>
              <w:top w:val="nil"/>
              <w:left w:val="nil"/>
            </w:tcBorders>
          </w:tcPr>
          <w:p w:rsidR="009065CD" w:rsidRDefault="00B325E5">
            <w:pPr>
              <w:rPr>
                <w:rFonts w:ascii="Arial" w:eastAsia="Arial" w:hAnsi="Arial" w:cs="Arial"/>
                <w:color w:val="943734"/>
                <w:sz w:val="20"/>
                <w:szCs w:val="20"/>
              </w:rPr>
            </w:pPr>
            <w:r>
              <w:rPr>
                <w:rFonts w:ascii="Arial" w:eastAsia="Arial" w:hAnsi="Arial" w:cs="Arial"/>
                <w:b/>
                <w:color w:val="943734"/>
                <w:sz w:val="20"/>
                <w:szCs w:val="20"/>
              </w:rPr>
              <w:t>CAREER DEVELOPMENT DOMAIN</w:t>
            </w:r>
          </w:p>
        </w:tc>
        <w:tc>
          <w:tcPr>
            <w:tcW w:w="540" w:type="dxa"/>
            <w:tcBorders>
              <w:top w:val="nil"/>
            </w:tcBorders>
          </w:tcPr>
          <w:p w:rsidR="009065CD" w:rsidRDefault="00B325E5">
            <w:pPr>
              <w:jc w:val="center"/>
              <w:rPr>
                <w:rFonts w:ascii="Arial" w:eastAsia="Arial" w:hAnsi="Arial" w:cs="Arial"/>
                <w:b/>
                <w:color w:val="943734"/>
                <w:sz w:val="20"/>
                <w:szCs w:val="20"/>
              </w:rPr>
            </w:pPr>
            <w:r>
              <w:rPr>
                <w:rFonts w:ascii="Arial" w:eastAsia="Arial" w:hAnsi="Arial" w:cs="Arial"/>
                <w:b/>
                <w:color w:val="943734"/>
                <w:sz w:val="20"/>
                <w:szCs w:val="20"/>
              </w:rPr>
              <w:t>K-2</w:t>
            </w:r>
          </w:p>
        </w:tc>
        <w:tc>
          <w:tcPr>
            <w:tcW w:w="540" w:type="dxa"/>
            <w:tcBorders>
              <w:top w:val="nil"/>
            </w:tcBorders>
          </w:tcPr>
          <w:p w:rsidR="009065CD" w:rsidRDefault="00B325E5">
            <w:pPr>
              <w:jc w:val="center"/>
              <w:rPr>
                <w:rFonts w:ascii="Arial" w:eastAsia="Arial" w:hAnsi="Arial" w:cs="Arial"/>
                <w:b/>
                <w:color w:val="943734"/>
                <w:sz w:val="20"/>
                <w:szCs w:val="20"/>
              </w:rPr>
            </w:pPr>
            <w:r>
              <w:rPr>
                <w:rFonts w:ascii="Arial" w:eastAsia="Arial" w:hAnsi="Arial" w:cs="Arial"/>
                <w:b/>
                <w:color w:val="943734"/>
                <w:sz w:val="20"/>
                <w:szCs w:val="20"/>
              </w:rPr>
              <w:t>3-5</w:t>
            </w:r>
          </w:p>
        </w:tc>
      </w:tr>
      <w:tr w:rsidR="009065CD">
        <w:tc>
          <w:tcPr>
            <w:tcW w:w="7288" w:type="dxa"/>
            <w:gridSpan w:val="4"/>
            <w:tcBorders>
              <w:left w:val="nil"/>
            </w:tcBorders>
            <w:shd w:val="clear" w:color="auto" w:fill="E0E0E0"/>
          </w:tcPr>
          <w:p w:rsidR="009065CD" w:rsidRDefault="00B325E5">
            <w:pPr>
              <w:rPr>
                <w:rFonts w:ascii="Arial" w:eastAsia="Arial" w:hAnsi="Arial" w:cs="Arial"/>
                <w:b/>
                <w:color w:val="943734"/>
                <w:sz w:val="20"/>
                <w:szCs w:val="20"/>
              </w:rPr>
            </w:pPr>
            <w:r>
              <w:rPr>
                <w:rFonts w:ascii="Arial" w:eastAsia="Arial" w:hAnsi="Arial" w:cs="Arial"/>
                <w:b/>
                <w:color w:val="943734"/>
                <w:sz w:val="20"/>
                <w:szCs w:val="20"/>
              </w:rPr>
              <w:t>STANDARD B:  Students will employ strategies to achieve future career goals with success and satisfaction.</w:t>
            </w:r>
          </w:p>
        </w:tc>
        <w:tc>
          <w:tcPr>
            <w:tcW w:w="540" w:type="dxa"/>
            <w:vAlign w:val="center"/>
          </w:tcPr>
          <w:p w:rsidR="009065CD" w:rsidRDefault="009065CD">
            <w:pPr>
              <w:jc w:val="center"/>
              <w:rPr>
                <w:rFonts w:ascii="Arial" w:eastAsia="Arial" w:hAnsi="Arial" w:cs="Arial"/>
                <w:color w:val="943734"/>
                <w:sz w:val="20"/>
                <w:szCs w:val="20"/>
              </w:rPr>
            </w:pPr>
          </w:p>
        </w:tc>
        <w:tc>
          <w:tcPr>
            <w:tcW w:w="540" w:type="dxa"/>
            <w:vAlign w:val="center"/>
          </w:tcPr>
          <w:p w:rsidR="009065CD" w:rsidRDefault="009065CD">
            <w:pPr>
              <w:jc w:val="center"/>
              <w:rPr>
                <w:rFonts w:ascii="Arial" w:eastAsia="Arial" w:hAnsi="Arial" w:cs="Arial"/>
                <w:color w:val="943734"/>
                <w:sz w:val="20"/>
                <w:szCs w:val="20"/>
              </w:rPr>
            </w:pPr>
          </w:p>
        </w:tc>
      </w:tr>
      <w:tr w:rsidR="009065CD">
        <w:tc>
          <w:tcPr>
            <w:tcW w:w="267" w:type="dxa"/>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1" w:type="dxa"/>
            <w:vMerge w:val="restart"/>
            <w:tcBorders>
              <w:left w:val="nil"/>
            </w:tcBorders>
          </w:tcPr>
          <w:p w:rsidR="009065CD" w:rsidRDefault="009065CD">
            <w:pPr>
              <w:tabs>
                <w:tab w:val="left" w:pos="0"/>
              </w:tabs>
              <w:spacing w:before="30" w:after="30"/>
              <w:ind w:left="54" w:hanging="54"/>
              <w:rPr>
                <w:rFonts w:ascii="Arial" w:eastAsia="Arial" w:hAnsi="Arial" w:cs="Arial"/>
                <w:b/>
                <w:color w:val="943734"/>
                <w:sz w:val="20"/>
                <w:szCs w:val="20"/>
              </w:rPr>
            </w:pPr>
          </w:p>
          <w:p w:rsidR="009065CD" w:rsidRDefault="009065CD">
            <w:pPr>
              <w:tabs>
                <w:tab w:val="left" w:pos="0"/>
              </w:tabs>
              <w:spacing w:before="30" w:after="30"/>
              <w:ind w:left="54" w:hanging="54"/>
              <w:rPr>
                <w:rFonts w:ascii="Arial" w:eastAsia="Arial" w:hAnsi="Arial" w:cs="Arial"/>
                <w:b/>
                <w:color w:val="943734"/>
                <w:sz w:val="20"/>
                <w:szCs w:val="20"/>
              </w:rPr>
            </w:pPr>
          </w:p>
          <w:p w:rsidR="009065CD" w:rsidRDefault="009065CD">
            <w:pPr>
              <w:tabs>
                <w:tab w:val="left" w:pos="0"/>
              </w:tabs>
              <w:spacing w:before="30" w:after="30"/>
              <w:ind w:left="54" w:hanging="54"/>
              <w:rPr>
                <w:rFonts w:ascii="Arial" w:eastAsia="Arial" w:hAnsi="Arial" w:cs="Arial"/>
                <w:b/>
                <w:color w:val="943734"/>
                <w:sz w:val="20"/>
                <w:szCs w:val="20"/>
              </w:rPr>
            </w:pPr>
          </w:p>
          <w:p w:rsidR="009065CD" w:rsidRDefault="009065CD">
            <w:pPr>
              <w:tabs>
                <w:tab w:val="left" w:pos="0"/>
              </w:tabs>
              <w:spacing w:before="30" w:after="30"/>
              <w:ind w:left="54" w:hanging="54"/>
              <w:rPr>
                <w:rFonts w:ascii="Arial" w:eastAsia="Arial" w:hAnsi="Arial" w:cs="Arial"/>
                <w:b/>
                <w:color w:val="943734"/>
                <w:sz w:val="20"/>
                <w:szCs w:val="20"/>
              </w:rPr>
            </w:pPr>
          </w:p>
          <w:p w:rsidR="009065CD" w:rsidRDefault="009065CD">
            <w:pPr>
              <w:tabs>
                <w:tab w:val="left" w:pos="0"/>
              </w:tabs>
              <w:spacing w:before="30" w:after="30"/>
              <w:ind w:left="54" w:hanging="54"/>
              <w:rPr>
                <w:rFonts w:ascii="Arial" w:eastAsia="Arial" w:hAnsi="Arial" w:cs="Arial"/>
                <w:b/>
                <w:color w:val="943734"/>
                <w:sz w:val="20"/>
                <w:szCs w:val="20"/>
              </w:rPr>
            </w:pPr>
          </w:p>
          <w:p w:rsidR="009065CD" w:rsidRDefault="009065CD">
            <w:pPr>
              <w:tabs>
                <w:tab w:val="left" w:pos="0"/>
              </w:tabs>
              <w:spacing w:before="30" w:after="30"/>
              <w:ind w:left="54" w:hanging="54"/>
              <w:rPr>
                <w:rFonts w:ascii="Arial" w:eastAsia="Arial" w:hAnsi="Arial" w:cs="Arial"/>
                <w:b/>
                <w:color w:val="943734"/>
                <w:sz w:val="20"/>
                <w:szCs w:val="20"/>
              </w:rPr>
            </w:pPr>
          </w:p>
          <w:p w:rsidR="009065CD" w:rsidRDefault="00B325E5">
            <w:pPr>
              <w:spacing w:before="30" w:after="30"/>
              <w:ind w:left="-107" w:right="-108"/>
              <w:rPr>
                <w:rFonts w:ascii="Arial" w:eastAsia="Arial" w:hAnsi="Arial" w:cs="Arial"/>
                <w:color w:val="943734"/>
                <w:sz w:val="20"/>
                <w:szCs w:val="20"/>
              </w:rPr>
            </w:pPr>
            <w:r>
              <w:rPr>
                <w:rFonts w:ascii="Arial" w:eastAsia="Arial" w:hAnsi="Arial" w:cs="Arial"/>
                <w:color w:val="943734"/>
                <w:sz w:val="20"/>
                <w:szCs w:val="20"/>
              </w:rPr>
              <w:t>I</w:t>
            </w:r>
          </w:p>
          <w:p w:rsidR="009065CD" w:rsidRDefault="00B325E5">
            <w:pPr>
              <w:spacing w:before="30" w:after="30"/>
              <w:ind w:left="-107" w:right="-108"/>
              <w:rPr>
                <w:rFonts w:ascii="Arial" w:eastAsia="Arial" w:hAnsi="Arial" w:cs="Arial"/>
                <w:color w:val="943734"/>
                <w:sz w:val="20"/>
                <w:szCs w:val="20"/>
              </w:rPr>
            </w:pPr>
            <w:r>
              <w:rPr>
                <w:rFonts w:ascii="Arial" w:eastAsia="Arial" w:hAnsi="Arial" w:cs="Arial"/>
                <w:color w:val="943734"/>
                <w:sz w:val="20"/>
                <w:szCs w:val="20"/>
              </w:rPr>
              <w:t>N</w:t>
            </w:r>
          </w:p>
          <w:p w:rsidR="009065CD" w:rsidRDefault="00B325E5">
            <w:pPr>
              <w:spacing w:before="30" w:after="30"/>
              <w:ind w:left="-107" w:right="-108"/>
              <w:rPr>
                <w:rFonts w:ascii="Arial" w:eastAsia="Arial" w:hAnsi="Arial" w:cs="Arial"/>
                <w:color w:val="943734"/>
                <w:sz w:val="20"/>
                <w:szCs w:val="20"/>
              </w:rPr>
            </w:pPr>
            <w:r>
              <w:rPr>
                <w:rFonts w:ascii="Arial" w:eastAsia="Arial" w:hAnsi="Arial" w:cs="Arial"/>
                <w:color w:val="943734"/>
                <w:sz w:val="20"/>
                <w:szCs w:val="20"/>
              </w:rPr>
              <w:t>D</w:t>
            </w:r>
          </w:p>
          <w:p w:rsidR="009065CD" w:rsidRDefault="00B325E5">
            <w:pPr>
              <w:spacing w:before="30" w:after="30"/>
              <w:ind w:left="-107" w:right="-108"/>
              <w:rPr>
                <w:rFonts w:ascii="Arial" w:eastAsia="Arial" w:hAnsi="Arial" w:cs="Arial"/>
                <w:color w:val="943734"/>
                <w:sz w:val="20"/>
                <w:szCs w:val="20"/>
              </w:rPr>
            </w:pPr>
            <w:r>
              <w:rPr>
                <w:rFonts w:ascii="Arial" w:eastAsia="Arial" w:hAnsi="Arial" w:cs="Arial"/>
                <w:color w:val="943734"/>
                <w:sz w:val="20"/>
                <w:szCs w:val="20"/>
              </w:rPr>
              <w:t>I</w:t>
            </w:r>
          </w:p>
          <w:p w:rsidR="009065CD" w:rsidRDefault="00B325E5">
            <w:pPr>
              <w:spacing w:before="30" w:after="30"/>
              <w:ind w:left="-107" w:right="-108"/>
              <w:rPr>
                <w:rFonts w:ascii="Arial" w:eastAsia="Arial" w:hAnsi="Arial" w:cs="Arial"/>
                <w:color w:val="943734"/>
                <w:sz w:val="20"/>
                <w:szCs w:val="20"/>
              </w:rPr>
            </w:pPr>
            <w:r>
              <w:rPr>
                <w:rFonts w:ascii="Arial" w:eastAsia="Arial" w:hAnsi="Arial" w:cs="Arial"/>
                <w:color w:val="943734"/>
                <w:sz w:val="20"/>
                <w:szCs w:val="20"/>
              </w:rPr>
              <w:t>C</w:t>
            </w:r>
          </w:p>
          <w:p w:rsidR="009065CD" w:rsidRDefault="00B325E5">
            <w:pPr>
              <w:spacing w:before="30" w:after="30"/>
              <w:ind w:left="-107" w:right="-108"/>
              <w:rPr>
                <w:rFonts w:ascii="Arial" w:eastAsia="Arial" w:hAnsi="Arial" w:cs="Arial"/>
                <w:color w:val="943734"/>
                <w:sz w:val="20"/>
                <w:szCs w:val="20"/>
              </w:rPr>
            </w:pPr>
            <w:r>
              <w:rPr>
                <w:rFonts w:ascii="Arial" w:eastAsia="Arial" w:hAnsi="Arial" w:cs="Arial"/>
                <w:color w:val="943734"/>
                <w:sz w:val="20"/>
                <w:szCs w:val="20"/>
              </w:rPr>
              <w:t>A</w:t>
            </w:r>
          </w:p>
          <w:p w:rsidR="009065CD" w:rsidRDefault="00B325E5">
            <w:pPr>
              <w:spacing w:before="30" w:after="30"/>
              <w:ind w:left="-107" w:right="-108"/>
              <w:rPr>
                <w:rFonts w:ascii="Arial" w:eastAsia="Arial" w:hAnsi="Arial" w:cs="Arial"/>
                <w:color w:val="943734"/>
                <w:sz w:val="20"/>
                <w:szCs w:val="20"/>
              </w:rPr>
            </w:pPr>
            <w:r>
              <w:rPr>
                <w:rFonts w:ascii="Arial" w:eastAsia="Arial" w:hAnsi="Arial" w:cs="Arial"/>
                <w:color w:val="943734"/>
                <w:sz w:val="20"/>
                <w:szCs w:val="20"/>
              </w:rPr>
              <w:t>T</w:t>
            </w:r>
          </w:p>
          <w:p w:rsidR="009065CD" w:rsidRDefault="00B325E5">
            <w:pPr>
              <w:spacing w:before="30" w:after="30"/>
              <w:ind w:left="-107" w:right="-108"/>
              <w:rPr>
                <w:rFonts w:ascii="Arial" w:eastAsia="Arial" w:hAnsi="Arial" w:cs="Arial"/>
                <w:color w:val="943734"/>
                <w:sz w:val="20"/>
                <w:szCs w:val="20"/>
              </w:rPr>
            </w:pPr>
            <w:r>
              <w:rPr>
                <w:rFonts w:ascii="Arial" w:eastAsia="Arial" w:hAnsi="Arial" w:cs="Arial"/>
                <w:color w:val="943734"/>
                <w:sz w:val="20"/>
                <w:szCs w:val="20"/>
              </w:rPr>
              <w:t>O</w:t>
            </w:r>
          </w:p>
          <w:p w:rsidR="009065CD" w:rsidRDefault="00B325E5">
            <w:pPr>
              <w:spacing w:before="30" w:after="30"/>
              <w:ind w:left="-107" w:right="-108"/>
              <w:rPr>
                <w:rFonts w:ascii="Arial" w:eastAsia="Arial" w:hAnsi="Arial" w:cs="Arial"/>
                <w:color w:val="943734"/>
                <w:sz w:val="20"/>
                <w:szCs w:val="20"/>
              </w:rPr>
            </w:pPr>
            <w:r>
              <w:rPr>
                <w:rFonts w:ascii="Arial" w:eastAsia="Arial" w:hAnsi="Arial" w:cs="Arial"/>
                <w:color w:val="943734"/>
                <w:sz w:val="20"/>
                <w:szCs w:val="20"/>
              </w:rPr>
              <w:t>R</w:t>
            </w:r>
          </w:p>
          <w:p w:rsidR="009065CD" w:rsidRDefault="00B325E5">
            <w:pPr>
              <w:spacing w:before="30" w:after="30"/>
              <w:ind w:left="-107" w:right="-108"/>
              <w:rPr>
                <w:rFonts w:ascii="Arial" w:eastAsia="Arial" w:hAnsi="Arial" w:cs="Arial"/>
                <w:b/>
                <w:color w:val="943734"/>
                <w:sz w:val="20"/>
                <w:szCs w:val="20"/>
              </w:rPr>
            </w:pPr>
            <w:r>
              <w:rPr>
                <w:rFonts w:ascii="Arial" w:eastAsia="Arial" w:hAnsi="Arial" w:cs="Arial"/>
                <w:color w:val="943734"/>
                <w:sz w:val="20"/>
                <w:szCs w:val="20"/>
              </w:rPr>
              <w:t>S</w:t>
            </w:r>
          </w:p>
        </w:tc>
        <w:tc>
          <w:tcPr>
            <w:tcW w:w="6750" w:type="dxa"/>
            <w:gridSpan w:val="2"/>
            <w:tcBorders>
              <w:left w:val="nil"/>
            </w:tcBorders>
            <w:vAlign w:val="center"/>
          </w:tcPr>
          <w:p w:rsidR="009065CD" w:rsidRDefault="00B325E5">
            <w:pPr>
              <w:tabs>
                <w:tab w:val="left" w:pos="2142"/>
              </w:tabs>
              <w:rPr>
                <w:rFonts w:ascii="Arial" w:eastAsia="Arial" w:hAnsi="Arial" w:cs="Arial"/>
                <w:b/>
                <w:color w:val="943734"/>
                <w:sz w:val="20"/>
                <w:szCs w:val="20"/>
              </w:rPr>
            </w:pPr>
            <w:r>
              <w:rPr>
                <w:rFonts w:ascii="Arial" w:eastAsia="Arial" w:hAnsi="Arial" w:cs="Arial"/>
                <w:b/>
                <w:color w:val="943734"/>
                <w:sz w:val="20"/>
                <w:szCs w:val="20"/>
              </w:rPr>
              <w:lastRenderedPageBreak/>
              <w:t>Competency C:B1</w:t>
            </w:r>
            <w:r>
              <w:rPr>
                <w:rFonts w:ascii="Arial" w:eastAsia="Arial" w:hAnsi="Arial" w:cs="Arial"/>
                <w:b/>
                <w:color w:val="943734"/>
                <w:sz w:val="20"/>
                <w:szCs w:val="20"/>
              </w:rPr>
              <w:tab/>
              <w:t>Acquire Career Information</w:t>
            </w:r>
          </w:p>
        </w:tc>
        <w:tc>
          <w:tcPr>
            <w:tcW w:w="540" w:type="dxa"/>
            <w:vAlign w:val="center"/>
          </w:tcPr>
          <w:p w:rsidR="009065CD" w:rsidRDefault="009065CD">
            <w:pPr>
              <w:spacing w:before="40" w:after="40"/>
              <w:jc w:val="center"/>
              <w:rPr>
                <w:rFonts w:ascii="Arial" w:eastAsia="Arial" w:hAnsi="Arial" w:cs="Arial"/>
                <w:color w:val="943734"/>
                <w:sz w:val="20"/>
                <w:szCs w:val="20"/>
              </w:rPr>
            </w:pPr>
          </w:p>
        </w:tc>
        <w:tc>
          <w:tcPr>
            <w:tcW w:w="540" w:type="dxa"/>
            <w:vAlign w:val="center"/>
          </w:tcPr>
          <w:p w:rsidR="009065CD" w:rsidRDefault="009065CD">
            <w:pPr>
              <w:spacing w:before="40" w:after="40"/>
              <w:jc w:val="center"/>
              <w:rPr>
                <w:rFonts w:ascii="Arial" w:eastAsia="Arial" w:hAnsi="Arial" w:cs="Arial"/>
                <w:color w:val="943734"/>
                <w:sz w:val="20"/>
                <w:szCs w:val="20"/>
              </w:rPr>
            </w:pPr>
          </w:p>
        </w:tc>
      </w:tr>
      <w:tr w:rsidR="009065CD">
        <w:tc>
          <w:tcPr>
            <w:tcW w:w="267" w:type="dxa"/>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1" w:type="dxa"/>
            <w:vMerge/>
            <w:tcBorders>
              <w:left w:val="nil"/>
            </w:tcBorders>
          </w:tcPr>
          <w:p w:rsidR="009065CD" w:rsidRDefault="009065CD">
            <w:pPr>
              <w:spacing w:before="40" w:after="40"/>
              <w:ind w:left="73"/>
              <w:rPr>
                <w:rFonts w:ascii="Arial" w:eastAsia="Arial" w:hAnsi="Arial" w:cs="Arial"/>
                <w:color w:val="943734"/>
                <w:sz w:val="20"/>
                <w:szCs w:val="20"/>
              </w:rPr>
            </w:pPr>
          </w:p>
        </w:tc>
        <w:tc>
          <w:tcPr>
            <w:tcW w:w="1078" w:type="dxa"/>
            <w:tcBorders>
              <w:left w:val="nil"/>
            </w:tcBorders>
          </w:tcPr>
          <w:p w:rsidR="009065CD" w:rsidRDefault="00B325E5">
            <w:pPr>
              <w:spacing w:before="40" w:after="40"/>
              <w:ind w:left="73"/>
              <w:rPr>
                <w:rFonts w:ascii="Arial" w:eastAsia="Arial" w:hAnsi="Arial" w:cs="Arial"/>
                <w:color w:val="943734"/>
                <w:sz w:val="20"/>
                <w:szCs w:val="20"/>
              </w:rPr>
            </w:pPr>
            <w:r>
              <w:rPr>
                <w:rFonts w:ascii="Arial" w:eastAsia="Arial" w:hAnsi="Arial" w:cs="Arial"/>
                <w:color w:val="943734"/>
                <w:sz w:val="20"/>
                <w:szCs w:val="20"/>
              </w:rPr>
              <w:t>C:B1.1</w:t>
            </w:r>
          </w:p>
        </w:tc>
        <w:tc>
          <w:tcPr>
            <w:tcW w:w="5672" w:type="dxa"/>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apply decision-making skills to career planning, course selection and career transition</w:t>
            </w:r>
          </w:p>
        </w:tc>
        <w:tc>
          <w:tcPr>
            <w:tcW w:w="540" w:type="dxa"/>
            <w:vAlign w:val="center"/>
          </w:tcPr>
          <w:p w:rsidR="009065CD" w:rsidRDefault="009065CD">
            <w:pPr>
              <w:spacing w:before="40" w:after="40"/>
              <w:jc w:val="center"/>
              <w:rPr>
                <w:rFonts w:ascii="Arial" w:eastAsia="Arial" w:hAnsi="Arial" w:cs="Arial"/>
                <w:color w:val="943734"/>
                <w:sz w:val="20"/>
                <w:szCs w:val="20"/>
              </w:rPr>
            </w:pPr>
          </w:p>
        </w:tc>
        <w:tc>
          <w:tcPr>
            <w:tcW w:w="540" w:type="dxa"/>
            <w:vAlign w:val="center"/>
          </w:tcPr>
          <w:p w:rsidR="009065CD" w:rsidRDefault="009065CD">
            <w:pPr>
              <w:spacing w:before="40" w:after="40"/>
              <w:jc w:val="center"/>
              <w:rPr>
                <w:rFonts w:ascii="Arial" w:eastAsia="Arial" w:hAnsi="Arial" w:cs="Arial"/>
                <w:color w:val="943734"/>
                <w:sz w:val="20"/>
                <w:szCs w:val="20"/>
              </w:rPr>
            </w:pPr>
          </w:p>
        </w:tc>
      </w:tr>
      <w:tr w:rsidR="009065CD">
        <w:tc>
          <w:tcPr>
            <w:tcW w:w="267" w:type="dxa"/>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1" w:type="dxa"/>
            <w:vMerge/>
            <w:tcBorders>
              <w:left w:val="nil"/>
            </w:tcBorders>
          </w:tcPr>
          <w:p w:rsidR="009065CD" w:rsidRDefault="009065CD">
            <w:pPr>
              <w:spacing w:before="40" w:after="40"/>
              <w:ind w:left="73"/>
              <w:rPr>
                <w:rFonts w:ascii="Arial" w:eastAsia="Arial" w:hAnsi="Arial" w:cs="Arial"/>
                <w:color w:val="943734"/>
                <w:sz w:val="20"/>
                <w:szCs w:val="20"/>
              </w:rPr>
            </w:pPr>
          </w:p>
        </w:tc>
        <w:tc>
          <w:tcPr>
            <w:tcW w:w="1078" w:type="dxa"/>
            <w:tcBorders>
              <w:left w:val="nil"/>
            </w:tcBorders>
          </w:tcPr>
          <w:p w:rsidR="009065CD" w:rsidRDefault="00B325E5">
            <w:pPr>
              <w:spacing w:before="40" w:after="40"/>
              <w:ind w:left="73"/>
              <w:rPr>
                <w:rFonts w:ascii="Arial" w:eastAsia="Arial" w:hAnsi="Arial" w:cs="Arial"/>
                <w:color w:val="943734"/>
                <w:sz w:val="20"/>
                <w:szCs w:val="20"/>
              </w:rPr>
            </w:pPr>
            <w:r>
              <w:rPr>
                <w:rFonts w:ascii="Arial" w:eastAsia="Arial" w:hAnsi="Arial" w:cs="Arial"/>
                <w:color w:val="943734"/>
                <w:sz w:val="20"/>
                <w:szCs w:val="20"/>
              </w:rPr>
              <w:t>C:B1.2</w:t>
            </w:r>
          </w:p>
        </w:tc>
        <w:tc>
          <w:tcPr>
            <w:tcW w:w="5672" w:type="dxa"/>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identify personal skills, interests and abilities and relate them to current career choice</w:t>
            </w:r>
          </w:p>
        </w:tc>
        <w:tc>
          <w:tcPr>
            <w:tcW w:w="540" w:type="dxa"/>
            <w:vAlign w:val="center"/>
          </w:tcPr>
          <w:p w:rsidR="009065CD" w:rsidRDefault="009065CD">
            <w:pPr>
              <w:spacing w:before="40" w:after="40"/>
              <w:jc w:val="center"/>
              <w:rPr>
                <w:rFonts w:ascii="Arial" w:eastAsia="Arial" w:hAnsi="Arial" w:cs="Arial"/>
                <w:color w:val="943734"/>
                <w:sz w:val="20"/>
                <w:szCs w:val="20"/>
              </w:rPr>
            </w:pPr>
          </w:p>
        </w:tc>
        <w:tc>
          <w:tcPr>
            <w:tcW w:w="540" w:type="dxa"/>
            <w:vAlign w:val="center"/>
          </w:tcPr>
          <w:p w:rsidR="009065CD" w:rsidRDefault="009065CD">
            <w:pPr>
              <w:jc w:val="center"/>
              <w:rPr>
                <w:rFonts w:ascii="Arial" w:eastAsia="Arial" w:hAnsi="Arial" w:cs="Arial"/>
                <w:color w:val="943734"/>
                <w:sz w:val="20"/>
                <w:szCs w:val="20"/>
              </w:rPr>
            </w:pPr>
          </w:p>
        </w:tc>
      </w:tr>
      <w:tr w:rsidR="009065CD">
        <w:tc>
          <w:tcPr>
            <w:tcW w:w="267" w:type="dxa"/>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1" w:type="dxa"/>
            <w:vMerge/>
            <w:tcBorders>
              <w:left w:val="nil"/>
            </w:tcBorders>
          </w:tcPr>
          <w:p w:rsidR="009065CD" w:rsidRDefault="009065CD">
            <w:pPr>
              <w:spacing w:before="40" w:after="40"/>
              <w:ind w:left="73"/>
              <w:rPr>
                <w:rFonts w:ascii="Arial" w:eastAsia="Arial" w:hAnsi="Arial" w:cs="Arial"/>
                <w:color w:val="943734"/>
                <w:sz w:val="20"/>
                <w:szCs w:val="20"/>
              </w:rPr>
            </w:pPr>
          </w:p>
        </w:tc>
        <w:tc>
          <w:tcPr>
            <w:tcW w:w="1078" w:type="dxa"/>
            <w:tcBorders>
              <w:left w:val="nil"/>
            </w:tcBorders>
          </w:tcPr>
          <w:p w:rsidR="009065CD" w:rsidRDefault="00B325E5">
            <w:pPr>
              <w:spacing w:before="40" w:after="40"/>
              <w:ind w:left="73"/>
              <w:rPr>
                <w:rFonts w:ascii="Arial" w:eastAsia="Arial" w:hAnsi="Arial" w:cs="Arial"/>
                <w:color w:val="943734"/>
                <w:sz w:val="20"/>
                <w:szCs w:val="20"/>
              </w:rPr>
            </w:pPr>
            <w:r>
              <w:rPr>
                <w:rFonts w:ascii="Arial" w:eastAsia="Arial" w:hAnsi="Arial" w:cs="Arial"/>
                <w:color w:val="943734"/>
                <w:sz w:val="20"/>
                <w:szCs w:val="20"/>
              </w:rPr>
              <w:t>C:B1.3</w:t>
            </w:r>
          </w:p>
        </w:tc>
        <w:tc>
          <w:tcPr>
            <w:tcW w:w="5672" w:type="dxa"/>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demonstrate knowledge of the career-planning process</w:t>
            </w:r>
          </w:p>
        </w:tc>
        <w:tc>
          <w:tcPr>
            <w:tcW w:w="540" w:type="dxa"/>
            <w:vAlign w:val="center"/>
          </w:tcPr>
          <w:p w:rsidR="009065CD" w:rsidRDefault="009065CD">
            <w:pPr>
              <w:spacing w:before="40" w:after="40"/>
              <w:jc w:val="center"/>
              <w:rPr>
                <w:rFonts w:ascii="Arial" w:eastAsia="Arial" w:hAnsi="Arial" w:cs="Arial"/>
                <w:color w:val="943734"/>
                <w:sz w:val="20"/>
                <w:szCs w:val="20"/>
              </w:rPr>
            </w:pPr>
          </w:p>
        </w:tc>
        <w:tc>
          <w:tcPr>
            <w:tcW w:w="540" w:type="dxa"/>
            <w:vAlign w:val="center"/>
          </w:tcPr>
          <w:p w:rsidR="009065CD" w:rsidRDefault="009065CD">
            <w:pPr>
              <w:spacing w:before="40" w:after="40"/>
              <w:jc w:val="center"/>
              <w:rPr>
                <w:rFonts w:ascii="Arial" w:eastAsia="Arial" w:hAnsi="Arial" w:cs="Arial"/>
                <w:color w:val="943734"/>
                <w:sz w:val="20"/>
                <w:szCs w:val="20"/>
              </w:rPr>
            </w:pPr>
          </w:p>
        </w:tc>
      </w:tr>
      <w:tr w:rsidR="009065CD">
        <w:tc>
          <w:tcPr>
            <w:tcW w:w="267" w:type="dxa"/>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1" w:type="dxa"/>
            <w:vMerge/>
            <w:tcBorders>
              <w:left w:val="nil"/>
            </w:tcBorders>
          </w:tcPr>
          <w:p w:rsidR="009065CD" w:rsidRDefault="009065CD">
            <w:pPr>
              <w:spacing w:before="40" w:after="40"/>
              <w:ind w:left="73"/>
              <w:rPr>
                <w:rFonts w:ascii="Arial" w:eastAsia="Arial" w:hAnsi="Arial" w:cs="Arial"/>
                <w:color w:val="943734"/>
                <w:sz w:val="20"/>
                <w:szCs w:val="20"/>
              </w:rPr>
            </w:pPr>
          </w:p>
        </w:tc>
        <w:tc>
          <w:tcPr>
            <w:tcW w:w="1078" w:type="dxa"/>
            <w:tcBorders>
              <w:left w:val="nil"/>
            </w:tcBorders>
          </w:tcPr>
          <w:p w:rsidR="009065CD" w:rsidRDefault="00B325E5">
            <w:pPr>
              <w:spacing w:before="40" w:after="40"/>
              <w:ind w:left="73"/>
              <w:rPr>
                <w:rFonts w:ascii="Arial" w:eastAsia="Arial" w:hAnsi="Arial" w:cs="Arial"/>
                <w:color w:val="943734"/>
                <w:sz w:val="20"/>
                <w:szCs w:val="20"/>
              </w:rPr>
            </w:pPr>
            <w:r>
              <w:rPr>
                <w:rFonts w:ascii="Arial" w:eastAsia="Arial" w:hAnsi="Arial" w:cs="Arial"/>
                <w:color w:val="943734"/>
                <w:sz w:val="20"/>
                <w:szCs w:val="20"/>
              </w:rPr>
              <w:t>C:B1.4</w:t>
            </w:r>
          </w:p>
        </w:tc>
        <w:tc>
          <w:tcPr>
            <w:tcW w:w="5672" w:type="dxa"/>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know the various ways in which occupations can be classified</w:t>
            </w:r>
          </w:p>
        </w:tc>
        <w:tc>
          <w:tcPr>
            <w:tcW w:w="540" w:type="dxa"/>
            <w:vAlign w:val="center"/>
          </w:tcPr>
          <w:p w:rsidR="009065CD" w:rsidRDefault="009065CD">
            <w:pPr>
              <w:spacing w:before="40" w:after="40"/>
              <w:jc w:val="center"/>
              <w:rPr>
                <w:rFonts w:ascii="Arial" w:eastAsia="Arial" w:hAnsi="Arial" w:cs="Arial"/>
                <w:color w:val="943734"/>
                <w:sz w:val="20"/>
                <w:szCs w:val="20"/>
              </w:rPr>
            </w:pPr>
          </w:p>
        </w:tc>
        <w:tc>
          <w:tcPr>
            <w:tcW w:w="540" w:type="dxa"/>
            <w:vAlign w:val="center"/>
          </w:tcPr>
          <w:p w:rsidR="009065CD" w:rsidRDefault="009065CD">
            <w:pPr>
              <w:spacing w:before="40" w:after="40"/>
              <w:jc w:val="center"/>
              <w:rPr>
                <w:rFonts w:ascii="Arial" w:eastAsia="Arial" w:hAnsi="Arial" w:cs="Arial"/>
                <w:color w:val="943734"/>
                <w:sz w:val="20"/>
                <w:szCs w:val="20"/>
              </w:rPr>
            </w:pPr>
          </w:p>
        </w:tc>
      </w:tr>
      <w:tr w:rsidR="009065CD">
        <w:tc>
          <w:tcPr>
            <w:tcW w:w="267" w:type="dxa"/>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1" w:type="dxa"/>
            <w:vMerge/>
            <w:tcBorders>
              <w:left w:val="nil"/>
            </w:tcBorders>
          </w:tcPr>
          <w:p w:rsidR="009065CD" w:rsidRDefault="009065CD">
            <w:pPr>
              <w:spacing w:before="40" w:after="40"/>
              <w:ind w:left="73"/>
              <w:rPr>
                <w:rFonts w:ascii="Arial" w:eastAsia="Arial" w:hAnsi="Arial" w:cs="Arial"/>
                <w:color w:val="943734"/>
                <w:sz w:val="20"/>
                <w:szCs w:val="20"/>
              </w:rPr>
            </w:pPr>
          </w:p>
        </w:tc>
        <w:tc>
          <w:tcPr>
            <w:tcW w:w="1078" w:type="dxa"/>
            <w:tcBorders>
              <w:left w:val="nil"/>
            </w:tcBorders>
          </w:tcPr>
          <w:p w:rsidR="009065CD" w:rsidRDefault="00B325E5">
            <w:pPr>
              <w:spacing w:before="40" w:after="40"/>
              <w:ind w:left="73"/>
              <w:rPr>
                <w:rFonts w:ascii="Arial" w:eastAsia="Arial" w:hAnsi="Arial" w:cs="Arial"/>
                <w:color w:val="943734"/>
                <w:sz w:val="20"/>
                <w:szCs w:val="20"/>
              </w:rPr>
            </w:pPr>
            <w:r>
              <w:rPr>
                <w:rFonts w:ascii="Arial" w:eastAsia="Arial" w:hAnsi="Arial" w:cs="Arial"/>
                <w:color w:val="943734"/>
                <w:sz w:val="20"/>
                <w:szCs w:val="20"/>
              </w:rPr>
              <w:t>C:B1.5</w:t>
            </w:r>
          </w:p>
        </w:tc>
        <w:tc>
          <w:tcPr>
            <w:tcW w:w="5672" w:type="dxa"/>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use research and information resources to obtain career information</w:t>
            </w:r>
          </w:p>
        </w:tc>
        <w:tc>
          <w:tcPr>
            <w:tcW w:w="540" w:type="dxa"/>
            <w:vAlign w:val="center"/>
          </w:tcPr>
          <w:p w:rsidR="009065CD" w:rsidRDefault="009065CD">
            <w:pPr>
              <w:spacing w:before="40" w:after="40"/>
              <w:jc w:val="center"/>
              <w:rPr>
                <w:rFonts w:ascii="Arial" w:eastAsia="Arial" w:hAnsi="Arial" w:cs="Arial"/>
                <w:color w:val="943734"/>
                <w:sz w:val="20"/>
                <w:szCs w:val="20"/>
              </w:rPr>
            </w:pPr>
          </w:p>
        </w:tc>
        <w:tc>
          <w:tcPr>
            <w:tcW w:w="540" w:type="dxa"/>
            <w:vAlign w:val="center"/>
          </w:tcPr>
          <w:p w:rsidR="009065CD" w:rsidRDefault="009065CD">
            <w:pPr>
              <w:spacing w:before="40" w:after="40"/>
              <w:jc w:val="center"/>
              <w:rPr>
                <w:rFonts w:ascii="Arial" w:eastAsia="Arial" w:hAnsi="Arial" w:cs="Arial"/>
                <w:color w:val="943734"/>
                <w:sz w:val="20"/>
                <w:szCs w:val="20"/>
              </w:rPr>
            </w:pPr>
          </w:p>
        </w:tc>
      </w:tr>
      <w:tr w:rsidR="009065CD">
        <w:tc>
          <w:tcPr>
            <w:tcW w:w="267" w:type="dxa"/>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1" w:type="dxa"/>
            <w:vMerge/>
            <w:tcBorders>
              <w:left w:val="nil"/>
            </w:tcBorders>
          </w:tcPr>
          <w:p w:rsidR="009065CD" w:rsidRDefault="009065CD">
            <w:pPr>
              <w:spacing w:before="40" w:after="40"/>
              <w:ind w:left="73"/>
              <w:rPr>
                <w:rFonts w:ascii="Arial" w:eastAsia="Arial" w:hAnsi="Arial" w:cs="Arial"/>
                <w:color w:val="943734"/>
                <w:sz w:val="20"/>
                <w:szCs w:val="20"/>
              </w:rPr>
            </w:pPr>
          </w:p>
        </w:tc>
        <w:tc>
          <w:tcPr>
            <w:tcW w:w="1078" w:type="dxa"/>
            <w:tcBorders>
              <w:left w:val="nil"/>
            </w:tcBorders>
          </w:tcPr>
          <w:p w:rsidR="009065CD" w:rsidRDefault="00B325E5">
            <w:pPr>
              <w:spacing w:before="40" w:after="40"/>
              <w:ind w:left="73"/>
              <w:rPr>
                <w:rFonts w:ascii="Arial" w:eastAsia="Arial" w:hAnsi="Arial" w:cs="Arial"/>
                <w:color w:val="943734"/>
                <w:sz w:val="20"/>
                <w:szCs w:val="20"/>
              </w:rPr>
            </w:pPr>
            <w:r>
              <w:rPr>
                <w:rFonts w:ascii="Arial" w:eastAsia="Arial" w:hAnsi="Arial" w:cs="Arial"/>
                <w:color w:val="943734"/>
                <w:sz w:val="20"/>
                <w:szCs w:val="20"/>
              </w:rPr>
              <w:t>C:B1.6</w:t>
            </w:r>
          </w:p>
        </w:tc>
        <w:tc>
          <w:tcPr>
            <w:tcW w:w="5672" w:type="dxa"/>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learn to use the Internet to access career-planning information</w:t>
            </w:r>
          </w:p>
        </w:tc>
        <w:tc>
          <w:tcPr>
            <w:tcW w:w="540" w:type="dxa"/>
            <w:vAlign w:val="center"/>
          </w:tcPr>
          <w:p w:rsidR="009065CD" w:rsidRDefault="009065CD">
            <w:pPr>
              <w:spacing w:before="40" w:after="40"/>
              <w:jc w:val="center"/>
              <w:rPr>
                <w:rFonts w:ascii="Arial" w:eastAsia="Arial" w:hAnsi="Arial" w:cs="Arial"/>
                <w:color w:val="943734"/>
                <w:sz w:val="20"/>
                <w:szCs w:val="20"/>
              </w:rPr>
            </w:pPr>
          </w:p>
        </w:tc>
        <w:tc>
          <w:tcPr>
            <w:tcW w:w="540" w:type="dxa"/>
            <w:vAlign w:val="center"/>
          </w:tcPr>
          <w:p w:rsidR="009065CD" w:rsidRDefault="009065CD">
            <w:pPr>
              <w:spacing w:before="40" w:after="40"/>
              <w:jc w:val="center"/>
              <w:rPr>
                <w:rFonts w:ascii="Arial" w:eastAsia="Arial" w:hAnsi="Arial" w:cs="Arial"/>
                <w:color w:val="943734"/>
                <w:sz w:val="20"/>
                <w:szCs w:val="20"/>
              </w:rPr>
            </w:pPr>
          </w:p>
        </w:tc>
      </w:tr>
      <w:tr w:rsidR="009065CD">
        <w:tc>
          <w:tcPr>
            <w:tcW w:w="267" w:type="dxa"/>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1" w:type="dxa"/>
            <w:vMerge/>
            <w:tcBorders>
              <w:left w:val="nil"/>
            </w:tcBorders>
          </w:tcPr>
          <w:p w:rsidR="009065CD" w:rsidRDefault="009065CD">
            <w:pPr>
              <w:spacing w:before="40" w:after="40"/>
              <w:ind w:left="73"/>
              <w:rPr>
                <w:rFonts w:ascii="Arial" w:eastAsia="Arial" w:hAnsi="Arial" w:cs="Arial"/>
                <w:color w:val="943734"/>
                <w:sz w:val="20"/>
                <w:szCs w:val="20"/>
              </w:rPr>
            </w:pPr>
          </w:p>
        </w:tc>
        <w:tc>
          <w:tcPr>
            <w:tcW w:w="1078" w:type="dxa"/>
            <w:tcBorders>
              <w:left w:val="nil"/>
            </w:tcBorders>
          </w:tcPr>
          <w:p w:rsidR="009065CD" w:rsidRDefault="00B325E5">
            <w:pPr>
              <w:spacing w:before="40" w:after="40"/>
              <w:ind w:left="73"/>
              <w:rPr>
                <w:rFonts w:ascii="Arial" w:eastAsia="Arial" w:hAnsi="Arial" w:cs="Arial"/>
                <w:color w:val="943734"/>
                <w:sz w:val="20"/>
                <w:szCs w:val="20"/>
              </w:rPr>
            </w:pPr>
            <w:r>
              <w:rPr>
                <w:rFonts w:ascii="Arial" w:eastAsia="Arial" w:hAnsi="Arial" w:cs="Arial"/>
                <w:color w:val="943734"/>
                <w:sz w:val="20"/>
                <w:szCs w:val="20"/>
              </w:rPr>
              <w:t>C:B1.7</w:t>
            </w:r>
          </w:p>
        </w:tc>
        <w:tc>
          <w:tcPr>
            <w:tcW w:w="5672" w:type="dxa"/>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describe traditional and nontraditional career choices and how they relate to career choice</w:t>
            </w:r>
          </w:p>
        </w:tc>
        <w:tc>
          <w:tcPr>
            <w:tcW w:w="540" w:type="dxa"/>
            <w:vAlign w:val="center"/>
          </w:tcPr>
          <w:p w:rsidR="009065CD" w:rsidRDefault="009065CD">
            <w:pPr>
              <w:spacing w:before="40" w:after="40"/>
              <w:jc w:val="center"/>
              <w:rPr>
                <w:rFonts w:ascii="Arial" w:eastAsia="Arial" w:hAnsi="Arial" w:cs="Arial"/>
                <w:color w:val="943734"/>
                <w:sz w:val="20"/>
                <w:szCs w:val="20"/>
              </w:rPr>
            </w:pPr>
          </w:p>
        </w:tc>
        <w:tc>
          <w:tcPr>
            <w:tcW w:w="540" w:type="dxa"/>
            <w:vAlign w:val="center"/>
          </w:tcPr>
          <w:p w:rsidR="009065CD" w:rsidRDefault="009065CD">
            <w:pPr>
              <w:spacing w:before="40" w:after="40"/>
              <w:jc w:val="center"/>
              <w:rPr>
                <w:rFonts w:ascii="Arial" w:eastAsia="Arial" w:hAnsi="Arial" w:cs="Arial"/>
                <w:color w:val="943734"/>
                <w:sz w:val="20"/>
                <w:szCs w:val="20"/>
              </w:rPr>
            </w:pPr>
          </w:p>
        </w:tc>
      </w:tr>
      <w:tr w:rsidR="009065CD">
        <w:tc>
          <w:tcPr>
            <w:tcW w:w="267" w:type="dxa"/>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1" w:type="dxa"/>
            <w:vMerge/>
            <w:tcBorders>
              <w:left w:val="nil"/>
            </w:tcBorders>
          </w:tcPr>
          <w:p w:rsidR="009065CD" w:rsidRDefault="009065CD">
            <w:pPr>
              <w:spacing w:before="40" w:after="40"/>
              <w:ind w:left="73"/>
              <w:rPr>
                <w:rFonts w:ascii="Arial" w:eastAsia="Arial" w:hAnsi="Arial" w:cs="Arial"/>
                <w:color w:val="943734"/>
                <w:sz w:val="20"/>
                <w:szCs w:val="20"/>
              </w:rPr>
            </w:pPr>
          </w:p>
        </w:tc>
        <w:tc>
          <w:tcPr>
            <w:tcW w:w="1078" w:type="dxa"/>
            <w:tcBorders>
              <w:left w:val="nil"/>
            </w:tcBorders>
          </w:tcPr>
          <w:p w:rsidR="009065CD" w:rsidRDefault="00B325E5">
            <w:pPr>
              <w:spacing w:before="40" w:after="40"/>
              <w:ind w:left="73"/>
              <w:rPr>
                <w:rFonts w:ascii="Arial" w:eastAsia="Arial" w:hAnsi="Arial" w:cs="Arial"/>
                <w:color w:val="943734"/>
                <w:sz w:val="20"/>
                <w:szCs w:val="20"/>
              </w:rPr>
            </w:pPr>
            <w:r>
              <w:rPr>
                <w:rFonts w:ascii="Arial" w:eastAsia="Arial" w:hAnsi="Arial" w:cs="Arial"/>
                <w:color w:val="943734"/>
                <w:sz w:val="20"/>
                <w:szCs w:val="20"/>
              </w:rPr>
              <w:t>C:B1.8</w:t>
            </w:r>
          </w:p>
        </w:tc>
        <w:tc>
          <w:tcPr>
            <w:tcW w:w="5672" w:type="dxa"/>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understand how changing economic and societal needs influence employment trends and future training</w:t>
            </w:r>
          </w:p>
        </w:tc>
        <w:tc>
          <w:tcPr>
            <w:tcW w:w="540" w:type="dxa"/>
            <w:vAlign w:val="center"/>
          </w:tcPr>
          <w:p w:rsidR="009065CD" w:rsidRDefault="009065CD">
            <w:pPr>
              <w:spacing w:before="40" w:after="40"/>
              <w:jc w:val="center"/>
              <w:rPr>
                <w:rFonts w:ascii="Arial" w:eastAsia="Arial" w:hAnsi="Arial" w:cs="Arial"/>
                <w:color w:val="943734"/>
                <w:sz w:val="20"/>
                <w:szCs w:val="20"/>
              </w:rPr>
            </w:pPr>
          </w:p>
        </w:tc>
        <w:tc>
          <w:tcPr>
            <w:tcW w:w="540" w:type="dxa"/>
            <w:vAlign w:val="center"/>
          </w:tcPr>
          <w:p w:rsidR="009065CD" w:rsidRDefault="009065CD">
            <w:pPr>
              <w:spacing w:before="40" w:after="40"/>
              <w:jc w:val="center"/>
              <w:rPr>
                <w:rFonts w:ascii="Arial" w:eastAsia="Arial" w:hAnsi="Arial" w:cs="Arial"/>
                <w:color w:val="943734"/>
                <w:sz w:val="20"/>
                <w:szCs w:val="20"/>
              </w:rPr>
            </w:pPr>
          </w:p>
        </w:tc>
      </w:tr>
      <w:tr w:rsidR="009065CD">
        <w:tc>
          <w:tcPr>
            <w:tcW w:w="267" w:type="dxa"/>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1" w:type="dxa"/>
            <w:vMerge/>
            <w:tcBorders>
              <w:left w:val="nil"/>
            </w:tcBorders>
          </w:tcPr>
          <w:p w:rsidR="009065CD" w:rsidRDefault="009065CD">
            <w:pPr>
              <w:tabs>
                <w:tab w:val="left" w:pos="2142"/>
              </w:tabs>
              <w:rPr>
                <w:rFonts w:ascii="Arial" w:eastAsia="Arial" w:hAnsi="Arial" w:cs="Arial"/>
                <w:b/>
                <w:color w:val="943734"/>
                <w:sz w:val="20"/>
                <w:szCs w:val="20"/>
              </w:rPr>
            </w:pPr>
          </w:p>
        </w:tc>
        <w:tc>
          <w:tcPr>
            <w:tcW w:w="6750" w:type="dxa"/>
            <w:gridSpan w:val="2"/>
            <w:tcBorders>
              <w:left w:val="nil"/>
            </w:tcBorders>
            <w:vAlign w:val="center"/>
          </w:tcPr>
          <w:p w:rsidR="009065CD" w:rsidRDefault="00B325E5">
            <w:pPr>
              <w:tabs>
                <w:tab w:val="left" w:pos="2142"/>
              </w:tabs>
              <w:rPr>
                <w:rFonts w:ascii="Arial" w:eastAsia="Arial" w:hAnsi="Arial" w:cs="Arial"/>
                <w:b/>
                <w:color w:val="943734"/>
                <w:sz w:val="20"/>
                <w:szCs w:val="20"/>
              </w:rPr>
            </w:pPr>
            <w:r>
              <w:rPr>
                <w:rFonts w:ascii="Arial" w:eastAsia="Arial" w:hAnsi="Arial" w:cs="Arial"/>
                <w:b/>
                <w:color w:val="943734"/>
                <w:sz w:val="20"/>
                <w:szCs w:val="20"/>
              </w:rPr>
              <w:t>Competency C:B2</w:t>
            </w:r>
            <w:r>
              <w:rPr>
                <w:rFonts w:ascii="Arial" w:eastAsia="Arial" w:hAnsi="Arial" w:cs="Arial"/>
                <w:b/>
                <w:color w:val="943734"/>
                <w:sz w:val="20"/>
                <w:szCs w:val="20"/>
              </w:rPr>
              <w:tab/>
              <w:t>Identify Career Goals</w:t>
            </w:r>
          </w:p>
        </w:tc>
        <w:tc>
          <w:tcPr>
            <w:tcW w:w="540" w:type="dxa"/>
            <w:vAlign w:val="center"/>
          </w:tcPr>
          <w:p w:rsidR="009065CD" w:rsidRDefault="009065CD">
            <w:pPr>
              <w:spacing w:before="40" w:after="40"/>
              <w:jc w:val="center"/>
              <w:rPr>
                <w:rFonts w:ascii="Arial" w:eastAsia="Arial" w:hAnsi="Arial" w:cs="Arial"/>
                <w:color w:val="943734"/>
                <w:sz w:val="20"/>
                <w:szCs w:val="20"/>
              </w:rPr>
            </w:pPr>
          </w:p>
        </w:tc>
        <w:tc>
          <w:tcPr>
            <w:tcW w:w="540" w:type="dxa"/>
            <w:vAlign w:val="center"/>
          </w:tcPr>
          <w:p w:rsidR="009065CD" w:rsidRDefault="009065CD">
            <w:pPr>
              <w:spacing w:before="40" w:after="40"/>
              <w:jc w:val="center"/>
              <w:rPr>
                <w:rFonts w:ascii="Arial" w:eastAsia="Arial" w:hAnsi="Arial" w:cs="Arial"/>
                <w:color w:val="943734"/>
                <w:sz w:val="20"/>
                <w:szCs w:val="20"/>
              </w:rPr>
            </w:pPr>
          </w:p>
        </w:tc>
      </w:tr>
      <w:tr w:rsidR="009065CD">
        <w:tc>
          <w:tcPr>
            <w:tcW w:w="267" w:type="dxa"/>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1" w:type="dxa"/>
            <w:vMerge/>
            <w:tcBorders>
              <w:left w:val="nil"/>
            </w:tcBorders>
          </w:tcPr>
          <w:p w:rsidR="009065CD" w:rsidRDefault="009065CD">
            <w:pPr>
              <w:spacing w:before="40" w:after="40"/>
              <w:ind w:left="73"/>
              <w:rPr>
                <w:rFonts w:ascii="Arial" w:eastAsia="Arial" w:hAnsi="Arial" w:cs="Arial"/>
                <w:color w:val="943734"/>
                <w:sz w:val="20"/>
                <w:szCs w:val="20"/>
              </w:rPr>
            </w:pPr>
          </w:p>
        </w:tc>
        <w:tc>
          <w:tcPr>
            <w:tcW w:w="1078" w:type="dxa"/>
            <w:tcBorders>
              <w:left w:val="nil"/>
            </w:tcBorders>
          </w:tcPr>
          <w:p w:rsidR="009065CD" w:rsidRDefault="00B325E5">
            <w:pPr>
              <w:spacing w:before="40" w:after="40"/>
              <w:ind w:left="73"/>
              <w:rPr>
                <w:rFonts w:ascii="Arial" w:eastAsia="Arial" w:hAnsi="Arial" w:cs="Arial"/>
                <w:color w:val="943734"/>
                <w:sz w:val="20"/>
                <w:szCs w:val="20"/>
              </w:rPr>
            </w:pPr>
            <w:r>
              <w:rPr>
                <w:rFonts w:ascii="Arial" w:eastAsia="Arial" w:hAnsi="Arial" w:cs="Arial"/>
                <w:color w:val="943734"/>
                <w:sz w:val="20"/>
                <w:szCs w:val="20"/>
              </w:rPr>
              <w:t>C:B2.1</w:t>
            </w:r>
          </w:p>
        </w:tc>
        <w:tc>
          <w:tcPr>
            <w:tcW w:w="5672" w:type="dxa"/>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demonstrate awareness of the education and training needed to achieve career goals</w:t>
            </w:r>
          </w:p>
        </w:tc>
        <w:tc>
          <w:tcPr>
            <w:tcW w:w="540" w:type="dxa"/>
            <w:vAlign w:val="center"/>
          </w:tcPr>
          <w:p w:rsidR="009065CD" w:rsidRDefault="009065CD">
            <w:pPr>
              <w:spacing w:before="40" w:after="40"/>
              <w:jc w:val="center"/>
              <w:rPr>
                <w:rFonts w:ascii="Arial" w:eastAsia="Arial" w:hAnsi="Arial" w:cs="Arial"/>
                <w:color w:val="943734"/>
                <w:sz w:val="20"/>
                <w:szCs w:val="20"/>
              </w:rPr>
            </w:pPr>
          </w:p>
        </w:tc>
        <w:tc>
          <w:tcPr>
            <w:tcW w:w="540" w:type="dxa"/>
            <w:vAlign w:val="center"/>
          </w:tcPr>
          <w:p w:rsidR="009065CD" w:rsidRDefault="009065CD">
            <w:pPr>
              <w:jc w:val="center"/>
              <w:rPr>
                <w:rFonts w:ascii="Arial" w:eastAsia="Arial" w:hAnsi="Arial" w:cs="Arial"/>
                <w:color w:val="943734"/>
                <w:sz w:val="20"/>
                <w:szCs w:val="20"/>
              </w:rPr>
            </w:pPr>
          </w:p>
        </w:tc>
      </w:tr>
      <w:tr w:rsidR="009065CD">
        <w:tc>
          <w:tcPr>
            <w:tcW w:w="267" w:type="dxa"/>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1" w:type="dxa"/>
            <w:vMerge/>
            <w:tcBorders>
              <w:left w:val="nil"/>
            </w:tcBorders>
          </w:tcPr>
          <w:p w:rsidR="009065CD" w:rsidRDefault="009065CD">
            <w:pPr>
              <w:spacing w:before="40" w:after="40"/>
              <w:ind w:left="73"/>
              <w:rPr>
                <w:rFonts w:ascii="Arial" w:eastAsia="Arial" w:hAnsi="Arial" w:cs="Arial"/>
                <w:color w:val="943734"/>
                <w:sz w:val="20"/>
                <w:szCs w:val="20"/>
              </w:rPr>
            </w:pPr>
          </w:p>
        </w:tc>
        <w:tc>
          <w:tcPr>
            <w:tcW w:w="1078" w:type="dxa"/>
            <w:tcBorders>
              <w:left w:val="nil"/>
            </w:tcBorders>
          </w:tcPr>
          <w:p w:rsidR="009065CD" w:rsidRDefault="00B325E5">
            <w:pPr>
              <w:spacing w:before="40" w:after="40"/>
              <w:ind w:left="73"/>
              <w:rPr>
                <w:rFonts w:ascii="Arial" w:eastAsia="Arial" w:hAnsi="Arial" w:cs="Arial"/>
                <w:color w:val="943734"/>
                <w:sz w:val="20"/>
                <w:szCs w:val="20"/>
              </w:rPr>
            </w:pPr>
            <w:r>
              <w:rPr>
                <w:rFonts w:ascii="Arial" w:eastAsia="Arial" w:hAnsi="Arial" w:cs="Arial"/>
                <w:color w:val="943734"/>
                <w:sz w:val="20"/>
                <w:szCs w:val="20"/>
              </w:rPr>
              <w:t>C:B2.2</w:t>
            </w:r>
          </w:p>
        </w:tc>
        <w:tc>
          <w:tcPr>
            <w:tcW w:w="5672" w:type="dxa"/>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assess and modify their educational plan to support career</w:t>
            </w:r>
          </w:p>
        </w:tc>
        <w:tc>
          <w:tcPr>
            <w:tcW w:w="540" w:type="dxa"/>
            <w:vAlign w:val="center"/>
          </w:tcPr>
          <w:p w:rsidR="009065CD" w:rsidRDefault="009065CD">
            <w:pPr>
              <w:spacing w:before="40" w:after="40"/>
              <w:jc w:val="center"/>
              <w:rPr>
                <w:rFonts w:ascii="Arial" w:eastAsia="Arial" w:hAnsi="Arial" w:cs="Arial"/>
                <w:color w:val="943734"/>
                <w:sz w:val="20"/>
                <w:szCs w:val="20"/>
              </w:rPr>
            </w:pPr>
          </w:p>
        </w:tc>
        <w:tc>
          <w:tcPr>
            <w:tcW w:w="540" w:type="dxa"/>
            <w:vAlign w:val="center"/>
          </w:tcPr>
          <w:p w:rsidR="009065CD" w:rsidRDefault="009065CD">
            <w:pPr>
              <w:spacing w:before="40" w:after="40"/>
              <w:jc w:val="center"/>
              <w:rPr>
                <w:rFonts w:ascii="Arial" w:eastAsia="Arial" w:hAnsi="Arial" w:cs="Arial"/>
                <w:color w:val="943734"/>
                <w:sz w:val="20"/>
                <w:szCs w:val="20"/>
              </w:rPr>
            </w:pPr>
          </w:p>
        </w:tc>
      </w:tr>
      <w:tr w:rsidR="009065CD">
        <w:tc>
          <w:tcPr>
            <w:tcW w:w="267" w:type="dxa"/>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1" w:type="dxa"/>
            <w:vMerge/>
            <w:tcBorders>
              <w:left w:val="nil"/>
            </w:tcBorders>
          </w:tcPr>
          <w:p w:rsidR="009065CD" w:rsidRDefault="009065CD">
            <w:pPr>
              <w:spacing w:before="40" w:after="40"/>
              <w:ind w:left="73"/>
              <w:rPr>
                <w:rFonts w:ascii="Arial" w:eastAsia="Arial" w:hAnsi="Arial" w:cs="Arial"/>
                <w:color w:val="943734"/>
                <w:sz w:val="20"/>
                <w:szCs w:val="20"/>
              </w:rPr>
            </w:pPr>
          </w:p>
        </w:tc>
        <w:tc>
          <w:tcPr>
            <w:tcW w:w="1078" w:type="dxa"/>
            <w:tcBorders>
              <w:left w:val="nil"/>
            </w:tcBorders>
          </w:tcPr>
          <w:p w:rsidR="009065CD" w:rsidRDefault="00B325E5">
            <w:pPr>
              <w:spacing w:before="40" w:after="40"/>
              <w:ind w:left="73"/>
              <w:rPr>
                <w:rFonts w:ascii="Arial" w:eastAsia="Arial" w:hAnsi="Arial" w:cs="Arial"/>
                <w:color w:val="943734"/>
                <w:sz w:val="20"/>
                <w:szCs w:val="20"/>
              </w:rPr>
            </w:pPr>
            <w:r>
              <w:rPr>
                <w:rFonts w:ascii="Arial" w:eastAsia="Arial" w:hAnsi="Arial" w:cs="Arial"/>
                <w:color w:val="943734"/>
                <w:sz w:val="20"/>
                <w:szCs w:val="20"/>
              </w:rPr>
              <w:t>C:B2.3</w:t>
            </w:r>
          </w:p>
        </w:tc>
        <w:tc>
          <w:tcPr>
            <w:tcW w:w="5672" w:type="dxa"/>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use employability and job readiness skills in internship, mentoring, shadowing and/or other work experience</w:t>
            </w:r>
          </w:p>
        </w:tc>
        <w:tc>
          <w:tcPr>
            <w:tcW w:w="540" w:type="dxa"/>
            <w:vAlign w:val="center"/>
          </w:tcPr>
          <w:p w:rsidR="009065CD" w:rsidRDefault="009065CD">
            <w:pPr>
              <w:spacing w:before="40" w:after="40"/>
              <w:jc w:val="center"/>
              <w:rPr>
                <w:rFonts w:ascii="Arial" w:eastAsia="Arial" w:hAnsi="Arial" w:cs="Arial"/>
                <w:color w:val="943734"/>
                <w:sz w:val="20"/>
                <w:szCs w:val="20"/>
              </w:rPr>
            </w:pPr>
          </w:p>
        </w:tc>
        <w:tc>
          <w:tcPr>
            <w:tcW w:w="540" w:type="dxa"/>
            <w:vAlign w:val="center"/>
          </w:tcPr>
          <w:p w:rsidR="009065CD" w:rsidRDefault="009065CD">
            <w:pPr>
              <w:spacing w:before="40" w:after="40"/>
              <w:jc w:val="center"/>
              <w:rPr>
                <w:rFonts w:ascii="Arial" w:eastAsia="Arial" w:hAnsi="Arial" w:cs="Arial"/>
                <w:color w:val="943734"/>
                <w:sz w:val="20"/>
                <w:szCs w:val="20"/>
              </w:rPr>
            </w:pPr>
          </w:p>
        </w:tc>
      </w:tr>
      <w:tr w:rsidR="009065CD">
        <w:tc>
          <w:tcPr>
            <w:tcW w:w="267" w:type="dxa"/>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1" w:type="dxa"/>
            <w:vMerge/>
            <w:tcBorders>
              <w:left w:val="nil"/>
            </w:tcBorders>
          </w:tcPr>
          <w:p w:rsidR="009065CD" w:rsidRDefault="009065CD">
            <w:pPr>
              <w:spacing w:before="40" w:after="40"/>
              <w:ind w:left="73"/>
              <w:rPr>
                <w:rFonts w:ascii="Arial" w:eastAsia="Arial" w:hAnsi="Arial" w:cs="Arial"/>
                <w:color w:val="943734"/>
                <w:sz w:val="20"/>
                <w:szCs w:val="20"/>
              </w:rPr>
            </w:pPr>
          </w:p>
        </w:tc>
        <w:tc>
          <w:tcPr>
            <w:tcW w:w="1078" w:type="dxa"/>
            <w:tcBorders>
              <w:left w:val="nil"/>
            </w:tcBorders>
          </w:tcPr>
          <w:p w:rsidR="009065CD" w:rsidRDefault="00B325E5">
            <w:pPr>
              <w:spacing w:before="40" w:after="40"/>
              <w:ind w:left="73"/>
              <w:rPr>
                <w:rFonts w:ascii="Arial" w:eastAsia="Arial" w:hAnsi="Arial" w:cs="Arial"/>
                <w:color w:val="943734"/>
                <w:sz w:val="20"/>
                <w:szCs w:val="20"/>
              </w:rPr>
            </w:pPr>
            <w:r>
              <w:rPr>
                <w:rFonts w:ascii="Arial" w:eastAsia="Arial" w:hAnsi="Arial" w:cs="Arial"/>
                <w:color w:val="943734"/>
                <w:sz w:val="20"/>
                <w:szCs w:val="20"/>
              </w:rPr>
              <w:t>C:B2.4</w:t>
            </w:r>
          </w:p>
        </w:tc>
        <w:tc>
          <w:tcPr>
            <w:tcW w:w="5672" w:type="dxa"/>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select course work that is related to career interests</w:t>
            </w:r>
          </w:p>
        </w:tc>
        <w:tc>
          <w:tcPr>
            <w:tcW w:w="540" w:type="dxa"/>
            <w:vAlign w:val="center"/>
          </w:tcPr>
          <w:p w:rsidR="009065CD" w:rsidRDefault="009065CD">
            <w:pPr>
              <w:spacing w:before="40" w:after="40"/>
              <w:jc w:val="center"/>
              <w:rPr>
                <w:rFonts w:ascii="Arial" w:eastAsia="Arial" w:hAnsi="Arial" w:cs="Arial"/>
                <w:color w:val="943734"/>
                <w:sz w:val="20"/>
                <w:szCs w:val="20"/>
              </w:rPr>
            </w:pPr>
          </w:p>
        </w:tc>
        <w:tc>
          <w:tcPr>
            <w:tcW w:w="540" w:type="dxa"/>
            <w:vAlign w:val="center"/>
          </w:tcPr>
          <w:p w:rsidR="009065CD" w:rsidRDefault="009065CD">
            <w:pPr>
              <w:spacing w:before="40" w:after="40"/>
              <w:jc w:val="center"/>
              <w:rPr>
                <w:rFonts w:ascii="Arial" w:eastAsia="Arial" w:hAnsi="Arial" w:cs="Arial"/>
                <w:color w:val="943734"/>
                <w:sz w:val="20"/>
                <w:szCs w:val="20"/>
              </w:rPr>
            </w:pPr>
          </w:p>
        </w:tc>
      </w:tr>
      <w:tr w:rsidR="009065CD">
        <w:tc>
          <w:tcPr>
            <w:tcW w:w="267" w:type="dxa"/>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1" w:type="dxa"/>
            <w:vMerge/>
            <w:tcBorders>
              <w:left w:val="nil"/>
            </w:tcBorders>
          </w:tcPr>
          <w:p w:rsidR="009065CD" w:rsidRDefault="009065CD">
            <w:pPr>
              <w:spacing w:before="40" w:after="40"/>
              <w:ind w:left="73"/>
              <w:rPr>
                <w:rFonts w:ascii="Arial" w:eastAsia="Arial" w:hAnsi="Arial" w:cs="Arial"/>
                <w:color w:val="943734"/>
                <w:sz w:val="20"/>
                <w:szCs w:val="20"/>
              </w:rPr>
            </w:pPr>
          </w:p>
        </w:tc>
        <w:tc>
          <w:tcPr>
            <w:tcW w:w="1078" w:type="dxa"/>
            <w:tcBorders>
              <w:left w:val="nil"/>
            </w:tcBorders>
          </w:tcPr>
          <w:p w:rsidR="009065CD" w:rsidRDefault="00B325E5">
            <w:pPr>
              <w:spacing w:before="40" w:after="40"/>
              <w:ind w:left="73"/>
              <w:rPr>
                <w:rFonts w:ascii="Arial" w:eastAsia="Arial" w:hAnsi="Arial" w:cs="Arial"/>
                <w:color w:val="943734"/>
                <w:sz w:val="20"/>
                <w:szCs w:val="20"/>
              </w:rPr>
            </w:pPr>
            <w:r>
              <w:rPr>
                <w:rFonts w:ascii="Arial" w:eastAsia="Arial" w:hAnsi="Arial" w:cs="Arial"/>
                <w:color w:val="943734"/>
                <w:sz w:val="20"/>
                <w:szCs w:val="20"/>
              </w:rPr>
              <w:t>C:B2.5</w:t>
            </w:r>
          </w:p>
        </w:tc>
        <w:tc>
          <w:tcPr>
            <w:tcW w:w="5672" w:type="dxa"/>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maintain a career-planning portfolio</w:t>
            </w:r>
          </w:p>
        </w:tc>
        <w:tc>
          <w:tcPr>
            <w:tcW w:w="540" w:type="dxa"/>
            <w:vAlign w:val="center"/>
          </w:tcPr>
          <w:p w:rsidR="009065CD" w:rsidRDefault="009065CD">
            <w:pPr>
              <w:spacing w:before="40" w:after="40"/>
              <w:jc w:val="center"/>
              <w:rPr>
                <w:rFonts w:ascii="Arial" w:eastAsia="Arial" w:hAnsi="Arial" w:cs="Arial"/>
                <w:color w:val="943734"/>
                <w:sz w:val="20"/>
                <w:szCs w:val="20"/>
              </w:rPr>
            </w:pPr>
          </w:p>
        </w:tc>
        <w:tc>
          <w:tcPr>
            <w:tcW w:w="540" w:type="dxa"/>
            <w:vAlign w:val="center"/>
          </w:tcPr>
          <w:p w:rsidR="009065CD" w:rsidRDefault="009065CD">
            <w:pPr>
              <w:spacing w:before="40" w:after="40"/>
              <w:jc w:val="center"/>
              <w:rPr>
                <w:rFonts w:ascii="Arial" w:eastAsia="Arial" w:hAnsi="Arial" w:cs="Arial"/>
                <w:color w:val="943734"/>
                <w:sz w:val="20"/>
                <w:szCs w:val="20"/>
              </w:rPr>
            </w:pPr>
          </w:p>
        </w:tc>
      </w:tr>
      <w:tr w:rsidR="009065CD">
        <w:tc>
          <w:tcPr>
            <w:tcW w:w="7288" w:type="dxa"/>
            <w:gridSpan w:val="4"/>
            <w:tcBorders>
              <w:left w:val="nil"/>
            </w:tcBorders>
            <w:shd w:val="clear" w:color="auto" w:fill="E0E0E0"/>
          </w:tcPr>
          <w:p w:rsidR="009065CD" w:rsidRDefault="00B325E5">
            <w:pPr>
              <w:rPr>
                <w:rFonts w:ascii="Arial" w:eastAsia="Arial" w:hAnsi="Arial" w:cs="Arial"/>
                <w:b/>
                <w:color w:val="943734"/>
                <w:sz w:val="20"/>
                <w:szCs w:val="20"/>
              </w:rPr>
            </w:pPr>
            <w:r>
              <w:rPr>
                <w:rFonts w:ascii="Arial" w:eastAsia="Arial" w:hAnsi="Arial" w:cs="Arial"/>
                <w:b/>
                <w:color w:val="943734"/>
                <w:sz w:val="20"/>
                <w:szCs w:val="20"/>
              </w:rPr>
              <w:t>STANDARD C:  Students will understand the relationship between personal qualities, education, training and the world of work.</w:t>
            </w:r>
          </w:p>
        </w:tc>
        <w:tc>
          <w:tcPr>
            <w:tcW w:w="540" w:type="dxa"/>
            <w:vAlign w:val="center"/>
          </w:tcPr>
          <w:p w:rsidR="009065CD" w:rsidRDefault="009065CD">
            <w:pPr>
              <w:jc w:val="center"/>
              <w:rPr>
                <w:rFonts w:ascii="Arial" w:eastAsia="Arial" w:hAnsi="Arial" w:cs="Arial"/>
                <w:color w:val="943734"/>
                <w:sz w:val="20"/>
                <w:szCs w:val="20"/>
              </w:rPr>
            </w:pPr>
          </w:p>
        </w:tc>
        <w:tc>
          <w:tcPr>
            <w:tcW w:w="540" w:type="dxa"/>
            <w:vAlign w:val="center"/>
          </w:tcPr>
          <w:p w:rsidR="009065CD" w:rsidRDefault="009065CD">
            <w:pPr>
              <w:jc w:val="center"/>
              <w:rPr>
                <w:rFonts w:ascii="Arial" w:eastAsia="Arial" w:hAnsi="Arial" w:cs="Arial"/>
                <w:color w:val="943734"/>
                <w:sz w:val="20"/>
                <w:szCs w:val="20"/>
              </w:rPr>
            </w:pPr>
          </w:p>
        </w:tc>
      </w:tr>
      <w:tr w:rsidR="009065CD">
        <w:tc>
          <w:tcPr>
            <w:tcW w:w="267" w:type="dxa"/>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1" w:type="dxa"/>
            <w:vMerge w:val="restart"/>
            <w:tcBorders>
              <w:left w:val="nil"/>
              <w:bottom w:val="nil"/>
            </w:tcBorders>
          </w:tcPr>
          <w:p w:rsidR="009065CD" w:rsidRDefault="009065CD">
            <w:pPr>
              <w:tabs>
                <w:tab w:val="left" w:pos="0"/>
              </w:tabs>
              <w:spacing w:before="30" w:after="30"/>
              <w:ind w:left="54" w:hanging="54"/>
              <w:rPr>
                <w:rFonts w:ascii="Arial" w:eastAsia="Arial" w:hAnsi="Arial" w:cs="Arial"/>
                <w:b/>
                <w:color w:val="943734"/>
                <w:sz w:val="20"/>
                <w:szCs w:val="20"/>
              </w:rPr>
            </w:pPr>
          </w:p>
          <w:p w:rsidR="009065CD" w:rsidRDefault="009065CD">
            <w:pPr>
              <w:tabs>
                <w:tab w:val="left" w:pos="0"/>
              </w:tabs>
              <w:spacing w:before="30" w:after="30"/>
              <w:ind w:left="54" w:hanging="54"/>
              <w:rPr>
                <w:rFonts w:ascii="Arial" w:eastAsia="Arial" w:hAnsi="Arial" w:cs="Arial"/>
                <w:b/>
                <w:color w:val="943734"/>
                <w:sz w:val="20"/>
                <w:szCs w:val="20"/>
              </w:rPr>
            </w:pPr>
          </w:p>
          <w:p w:rsidR="009065CD" w:rsidRDefault="00B325E5">
            <w:pPr>
              <w:spacing w:before="30" w:after="30"/>
              <w:ind w:left="-107" w:right="-108"/>
              <w:rPr>
                <w:rFonts w:ascii="Arial" w:eastAsia="Arial" w:hAnsi="Arial" w:cs="Arial"/>
                <w:color w:val="943734"/>
                <w:sz w:val="20"/>
                <w:szCs w:val="20"/>
              </w:rPr>
            </w:pPr>
            <w:r>
              <w:rPr>
                <w:rFonts w:ascii="Arial" w:eastAsia="Arial" w:hAnsi="Arial" w:cs="Arial"/>
                <w:color w:val="943734"/>
                <w:sz w:val="20"/>
                <w:szCs w:val="20"/>
              </w:rPr>
              <w:t>I</w:t>
            </w:r>
          </w:p>
          <w:p w:rsidR="009065CD" w:rsidRDefault="00B325E5">
            <w:pPr>
              <w:spacing w:before="30" w:after="30"/>
              <w:ind w:left="-107" w:right="-108"/>
              <w:rPr>
                <w:rFonts w:ascii="Arial" w:eastAsia="Arial" w:hAnsi="Arial" w:cs="Arial"/>
                <w:color w:val="943734"/>
                <w:sz w:val="20"/>
                <w:szCs w:val="20"/>
              </w:rPr>
            </w:pPr>
            <w:r>
              <w:rPr>
                <w:rFonts w:ascii="Arial" w:eastAsia="Arial" w:hAnsi="Arial" w:cs="Arial"/>
                <w:color w:val="943734"/>
                <w:sz w:val="20"/>
                <w:szCs w:val="20"/>
              </w:rPr>
              <w:t>N</w:t>
            </w:r>
          </w:p>
          <w:p w:rsidR="009065CD" w:rsidRDefault="00B325E5">
            <w:pPr>
              <w:spacing w:before="30" w:after="30"/>
              <w:ind w:left="-107" w:right="-108"/>
              <w:rPr>
                <w:rFonts w:ascii="Arial" w:eastAsia="Arial" w:hAnsi="Arial" w:cs="Arial"/>
                <w:color w:val="943734"/>
                <w:sz w:val="20"/>
                <w:szCs w:val="20"/>
              </w:rPr>
            </w:pPr>
            <w:r>
              <w:rPr>
                <w:rFonts w:ascii="Arial" w:eastAsia="Arial" w:hAnsi="Arial" w:cs="Arial"/>
                <w:color w:val="943734"/>
                <w:sz w:val="20"/>
                <w:szCs w:val="20"/>
              </w:rPr>
              <w:t>D</w:t>
            </w:r>
          </w:p>
          <w:p w:rsidR="009065CD" w:rsidRDefault="00B325E5">
            <w:pPr>
              <w:spacing w:before="30" w:after="30"/>
              <w:ind w:left="-107" w:right="-108"/>
              <w:rPr>
                <w:rFonts w:ascii="Arial" w:eastAsia="Arial" w:hAnsi="Arial" w:cs="Arial"/>
                <w:color w:val="943734"/>
                <w:sz w:val="20"/>
                <w:szCs w:val="20"/>
              </w:rPr>
            </w:pPr>
            <w:r>
              <w:rPr>
                <w:rFonts w:ascii="Arial" w:eastAsia="Arial" w:hAnsi="Arial" w:cs="Arial"/>
                <w:color w:val="943734"/>
                <w:sz w:val="20"/>
                <w:szCs w:val="20"/>
              </w:rPr>
              <w:t>I</w:t>
            </w:r>
          </w:p>
          <w:p w:rsidR="009065CD" w:rsidRDefault="00B325E5">
            <w:pPr>
              <w:spacing w:before="30" w:after="30"/>
              <w:ind w:left="-107" w:right="-108"/>
              <w:rPr>
                <w:rFonts w:ascii="Arial" w:eastAsia="Arial" w:hAnsi="Arial" w:cs="Arial"/>
                <w:color w:val="943734"/>
                <w:sz w:val="20"/>
                <w:szCs w:val="20"/>
              </w:rPr>
            </w:pPr>
            <w:r>
              <w:rPr>
                <w:rFonts w:ascii="Arial" w:eastAsia="Arial" w:hAnsi="Arial" w:cs="Arial"/>
                <w:color w:val="943734"/>
                <w:sz w:val="20"/>
                <w:szCs w:val="20"/>
              </w:rPr>
              <w:t>C</w:t>
            </w:r>
          </w:p>
          <w:p w:rsidR="009065CD" w:rsidRDefault="00B325E5">
            <w:pPr>
              <w:spacing w:before="30" w:after="30"/>
              <w:ind w:left="-107" w:right="-108"/>
              <w:rPr>
                <w:rFonts w:ascii="Arial" w:eastAsia="Arial" w:hAnsi="Arial" w:cs="Arial"/>
                <w:color w:val="943734"/>
                <w:sz w:val="20"/>
                <w:szCs w:val="20"/>
              </w:rPr>
            </w:pPr>
            <w:r>
              <w:rPr>
                <w:rFonts w:ascii="Arial" w:eastAsia="Arial" w:hAnsi="Arial" w:cs="Arial"/>
                <w:color w:val="943734"/>
                <w:sz w:val="20"/>
                <w:szCs w:val="20"/>
              </w:rPr>
              <w:t>A</w:t>
            </w:r>
          </w:p>
          <w:p w:rsidR="009065CD" w:rsidRDefault="00B325E5">
            <w:pPr>
              <w:spacing w:before="30" w:after="30"/>
              <w:ind w:left="-107" w:right="-108"/>
              <w:rPr>
                <w:rFonts w:ascii="Arial" w:eastAsia="Arial" w:hAnsi="Arial" w:cs="Arial"/>
                <w:color w:val="943734"/>
                <w:sz w:val="20"/>
                <w:szCs w:val="20"/>
              </w:rPr>
            </w:pPr>
            <w:r>
              <w:rPr>
                <w:rFonts w:ascii="Arial" w:eastAsia="Arial" w:hAnsi="Arial" w:cs="Arial"/>
                <w:color w:val="943734"/>
                <w:sz w:val="20"/>
                <w:szCs w:val="20"/>
              </w:rPr>
              <w:t>T</w:t>
            </w:r>
          </w:p>
          <w:p w:rsidR="009065CD" w:rsidRDefault="00B325E5">
            <w:pPr>
              <w:spacing w:before="30" w:after="30"/>
              <w:ind w:left="-107" w:right="-108"/>
              <w:rPr>
                <w:rFonts w:ascii="Arial" w:eastAsia="Arial" w:hAnsi="Arial" w:cs="Arial"/>
                <w:color w:val="943734"/>
                <w:sz w:val="20"/>
                <w:szCs w:val="20"/>
              </w:rPr>
            </w:pPr>
            <w:r>
              <w:rPr>
                <w:rFonts w:ascii="Arial" w:eastAsia="Arial" w:hAnsi="Arial" w:cs="Arial"/>
                <w:color w:val="943734"/>
                <w:sz w:val="20"/>
                <w:szCs w:val="20"/>
              </w:rPr>
              <w:t>O</w:t>
            </w:r>
          </w:p>
          <w:p w:rsidR="009065CD" w:rsidRDefault="00B325E5">
            <w:pPr>
              <w:spacing w:before="30" w:after="30"/>
              <w:ind w:left="-107" w:right="-108"/>
              <w:rPr>
                <w:rFonts w:ascii="Arial" w:eastAsia="Arial" w:hAnsi="Arial" w:cs="Arial"/>
                <w:color w:val="943734"/>
                <w:sz w:val="20"/>
                <w:szCs w:val="20"/>
              </w:rPr>
            </w:pPr>
            <w:r>
              <w:rPr>
                <w:rFonts w:ascii="Arial" w:eastAsia="Arial" w:hAnsi="Arial" w:cs="Arial"/>
                <w:color w:val="943734"/>
                <w:sz w:val="20"/>
                <w:szCs w:val="20"/>
              </w:rPr>
              <w:t>R</w:t>
            </w:r>
          </w:p>
          <w:p w:rsidR="009065CD" w:rsidRDefault="00B325E5">
            <w:pPr>
              <w:spacing w:before="30" w:after="30"/>
              <w:ind w:left="-107" w:right="-108"/>
              <w:rPr>
                <w:rFonts w:ascii="Arial" w:eastAsia="Arial" w:hAnsi="Arial" w:cs="Arial"/>
                <w:b/>
                <w:color w:val="943734"/>
                <w:sz w:val="20"/>
                <w:szCs w:val="20"/>
              </w:rPr>
            </w:pPr>
            <w:r>
              <w:rPr>
                <w:rFonts w:ascii="Arial" w:eastAsia="Arial" w:hAnsi="Arial" w:cs="Arial"/>
                <w:color w:val="943734"/>
                <w:sz w:val="20"/>
                <w:szCs w:val="20"/>
              </w:rPr>
              <w:t>S</w:t>
            </w:r>
          </w:p>
        </w:tc>
        <w:tc>
          <w:tcPr>
            <w:tcW w:w="6750" w:type="dxa"/>
            <w:gridSpan w:val="2"/>
            <w:tcBorders>
              <w:left w:val="nil"/>
            </w:tcBorders>
            <w:vAlign w:val="center"/>
          </w:tcPr>
          <w:p w:rsidR="009065CD" w:rsidRDefault="00B325E5">
            <w:pPr>
              <w:tabs>
                <w:tab w:val="left" w:pos="2142"/>
              </w:tabs>
              <w:rPr>
                <w:rFonts w:ascii="Arial" w:eastAsia="Arial" w:hAnsi="Arial" w:cs="Arial"/>
                <w:b/>
                <w:color w:val="943734"/>
                <w:sz w:val="20"/>
                <w:szCs w:val="20"/>
              </w:rPr>
            </w:pPr>
            <w:r>
              <w:rPr>
                <w:rFonts w:ascii="Arial" w:eastAsia="Arial" w:hAnsi="Arial" w:cs="Arial"/>
                <w:b/>
                <w:color w:val="943734"/>
                <w:sz w:val="20"/>
                <w:szCs w:val="20"/>
              </w:rPr>
              <w:t>Competency C:C1</w:t>
            </w:r>
            <w:r>
              <w:rPr>
                <w:rFonts w:ascii="Arial" w:eastAsia="Arial" w:hAnsi="Arial" w:cs="Arial"/>
                <w:b/>
                <w:color w:val="943734"/>
                <w:sz w:val="20"/>
                <w:szCs w:val="20"/>
              </w:rPr>
              <w:tab/>
              <w:t>Acquire Knowledge to Achieve Career Goals</w:t>
            </w:r>
          </w:p>
        </w:tc>
        <w:tc>
          <w:tcPr>
            <w:tcW w:w="540" w:type="dxa"/>
            <w:vAlign w:val="center"/>
          </w:tcPr>
          <w:p w:rsidR="009065CD" w:rsidRDefault="009065CD">
            <w:pPr>
              <w:spacing w:before="40" w:after="40"/>
              <w:jc w:val="center"/>
              <w:rPr>
                <w:rFonts w:ascii="Arial" w:eastAsia="Arial" w:hAnsi="Arial" w:cs="Arial"/>
                <w:color w:val="943734"/>
                <w:sz w:val="20"/>
                <w:szCs w:val="20"/>
              </w:rPr>
            </w:pPr>
          </w:p>
        </w:tc>
        <w:tc>
          <w:tcPr>
            <w:tcW w:w="540" w:type="dxa"/>
            <w:vAlign w:val="center"/>
          </w:tcPr>
          <w:p w:rsidR="009065CD" w:rsidRDefault="009065CD">
            <w:pPr>
              <w:spacing w:before="40" w:after="40"/>
              <w:jc w:val="center"/>
              <w:rPr>
                <w:rFonts w:ascii="Arial" w:eastAsia="Arial" w:hAnsi="Arial" w:cs="Arial"/>
                <w:color w:val="943734"/>
                <w:sz w:val="20"/>
                <w:szCs w:val="20"/>
              </w:rPr>
            </w:pPr>
          </w:p>
        </w:tc>
      </w:tr>
      <w:tr w:rsidR="009065CD">
        <w:tc>
          <w:tcPr>
            <w:tcW w:w="267" w:type="dxa"/>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1" w:type="dxa"/>
            <w:vMerge/>
            <w:tcBorders>
              <w:left w:val="nil"/>
              <w:bottom w:val="nil"/>
            </w:tcBorders>
          </w:tcPr>
          <w:p w:rsidR="009065CD" w:rsidRDefault="009065CD">
            <w:pPr>
              <w:spacing w:before="40" w:after="40"/>
              <w:ind w:left="73"/>
              <w:rPr>
                <w:rFonts w:ascii="Arial" w:eastAsia="Arial" w:hAnsi="Arial" w:cs="Arial"/>
                <w:color w:val="943734"/>
                <w:sz w:val="20"/>
                <w:szCs w:val="20"/>
              </w:rPr>
            </w:pPr>
          </w:p>
        </w:tc>
        <w:tc>
          <w:tcPr>
            <w:tcW w:w="1078" w:type="dxa"/>
            <w:tcBorders>
              <w:left w:val="nil"/>
            </w:tcBorders>
          </w:tcPr>
          <w:p w:rsidR="009065CD" w:rsidRDefault="00B325E5">
            <w:pPr>
              <w:spacing w:before="40" w:after="40"/>
              <w:ind w:left="73"/>
              <w:rPr>
                <w:rFonts w:ascii="Arial" w:eastAsia="Arial" w:hAnsi="Arial" w:cs="Arial"/>
                <w:color w:val="943734"/>
                <w:sz w:val="20"/>
                <w:szCs w:val="20"/>
              </w:rPr>
            </w:pPr>
            <w:r>
              <w:rPr>
                <w:rFonts w:ascii="Arial" w:eastAsia="Arial" w:hAnsi="Arial" w:cs="Arial"/>
                <w:color w:val="943734"/>
                <w:sz w:val="20"/>
                <w:szCs w:val="20"/>
              </w:rPr>
              <w:t>C:C1.1</w:t>
            </w:r>
          </w:p>
        </w:tc>
        <w:tc>
          <w:tcPr>
            <w:tcW w:w="5672" w:type="dxa"/>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understand the relationship between educational achievement and career success</w:t>
            </w:r>
          </w:p>
        </w:tc>
        <w:tc>
          <w:tcPr>
            <w:tcW w:w="540" w:type="dxa"/>
            <w:vAlign w:val="center"/>
          </w:tcPr>
          <w:p w:rsidR="009065CD" w:rsidRDefault="009065CD">
            <w:pPr>
              <w:spacing w:before="40" w:after="40"/>
              <w:jc w:val="center"/>
              <w:rPr>
                <w:rFonts w:ascii="Arial" w:eastAsia="Arial" w:hAnsi="Arial" w:cs="Arial"/>
                <w:color w:val="943734"/>
                <w:sz w:val="20"/>
                <w:szCs w:val="20"/>
              </w:rPr>
            </w:pPr>
          </w:p>
        </w:tc>
        <w:tc>
          <w:tcPr>
            <w:tcW w:w="540" w:type="dxa"/>
            <w:vAlign w:val="center"/>
          </w:tcPr>
          <w:p w:rsidR="009065CD" w:rsidRDefault="009065CD">
            <w:pPr>
              <w:jc w:val="center"/>
              <w:rPr>
                <w:rFonts w:ascii="Arial" w:eastAsia="Arial" w:hAnsi="Arial" w:cs="Arial"/>
                <w:color w:val="943734"/>
                <w:sz w:val="20"/>
                <w:szCs w:val="20"/>
              </w:rPr>
            </w:pPr>
          </w:p>
        </w:tc>
      </w:tr>
      <w:tr w:rsidR="009065CD">
        <w:tc>
          <w:tcPr>
            <w:tcW w:w="267" w:type="dxa"/>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1" w:type="dxa"/>
            <w:vMerge/>
            <w:tcBorders>
              <w:left w:val="nil"/>
              <w:bottom w:val="nil"/>
            </w:tcBorders>
          </w:tcPr>
          <w:p w:rsidR="009065CD" w:rsidRDefault="009065CD">
            <w:pPr>
              <w:spacing w:before="40" w:after="40"/>
              <w:ind w:left="73"/>
              <w:rPr>
                <w:rFonts w:ascii="Arial" w:eastAsia="Arial" w:hAnsi="Arial" w:cs="Arial"/>
                <w:color w:val="943734"/>
                <w:sz w:val="20"/>
                <w:szCs w:val="20"/>
              </w:rPr>
            </w:pPr>
          </w:p>
        </w:tc>
        <w:tc>
          <w:tcPr>
            <w:tcW w:w="1078" w:type="dxa"/>
            <w:tcBorders>
              <w:left w:val="nil"/>
            </w:tcBorders>
          </w:tcPr>
          <w:p w:rsidR="009065CD" w:rsidRDefault="00B325E5">
            <w:pPr>
              <w:spacing w:before="40" w:after="40"/>
              <w:ind w:left="73"/>
              <w:rPr>
                <w:rFonts w:ascii="Arial" w:eastAsia="Arial" w:hAnsi="Arial" w:cs="Arial"/>
                <w:color w:val="943734"/>
                <w:sz w:val="20"/>
                <w:szCs w:val="20"/>
              </w:rPr>
            </w:pPr>
            <w:r>
              <w:rPr>
                <w:rFonts w:ascii="Arial" w:eastAsia="Arial" w:hAnsi="Arial" w:cs="Arial"/>
                <w:color w:val="943734"/>
                <w:sz w:val="20"/>
                <w:szCs w:val="20"/>
              </w:rPr>
              <w:t>C:C1.2</w:t>
            </w:r>
          </w:p>
        </w:tc>
        <w:tc>
          <w:tcPr>
            <w:tcW w:w="5672" w:type="dxa"/>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explain how work can help to achieve personal success and satisfaction</w:t>
            </w:r>
          </w:p>
        </w:tc>
        <w:tc>
          <w:tcPr>
            <w:tcW w:w="540" w:type="dxa"/>
            <w:vAlign w:val="center"/>
          </w:tcPr>
          <w:p w:rsidR="009065CD" w:rsidRDefault="009065CD">
            <w:pPr>
              <w:spacing w:before="40" w:after="40"/>
              <w:jc w:val="center"/>
              <w:rPr>
                <w:rFonts w:ascii="Arial" w:eastAsia="Arial" w:hAnsi="Arial" w:cs="Arial"/>
                <w:color w:val="943734"/>
                <w:sz w:val="20"/>
                <w:szCs w:val="20"/>
              </w:rPr>
            </w:pPr>
          </w:p>
        </w:tc>
        <w:tc>
          <w:tcPr>
            <w:tcW w:w="540" w:type="dxa"/>
            <w:vAlign w:val="center"/>
          </w:tcPr>
          <w:p w:rsidR="009065CD" w:rsidRDefault="009065CD">
            <w:pPr>
              <w:spacing w:before="40" w:after="40"/>
              <w:jc w:val="center"/>
              <w:rPr>
                <w:rFonts w:ascii="Arial" w:eastAsia="Arial" w:hAnsi="Arial" w:cs="Arial"/>
                <w:color w:val="943734"/>
                <w:sz w:val="20"/>
                <w:szCs w:val="20"/>
              </w:rPr>
            </w:pPr>
          </w:p>
        </w:tc>
      </w:tr>
      <w:tr w:rsidR="009065CD">
        <w:tc>
          <w:tcPr>
            <w:tcW w:w="267" w:type="dxa"/>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1" w:type="dxa"/>
            <w:vMerge/>
            <w:tcBorders>
              <w:left w:val="nil"/>
              <w:bottom w:val="nil"/>
            </w:tcBorders>
          </w:tcPr>
          <w:p w:rsidR="009065CD" w:rsidRDefault="009065CD">
            <w:pPr>
              <w:spacing w:before="40" w:after="40"/>
              <w:ind w:left="73"/>
              <w:rPr>
                <w:rFonts w:ascii="Arial" w:eastAsia="Arial" w:hAnsi="Arial" w:cs="Arial"/>
                <w:color w:val="943734"/>
                <w:sz w:val="20"/>
                <w:szCs w:val="20"/>
              </w:rPr>
            </w:pPr>
          </w:p>
        </w:tc>
        <w:tc>
          <w:tcPr>
            <w:tcW w:w="1078" w:type="dxa"/>
            <w:tcBorders>
              <w:left w:val="nil"/>
            </w:tcBorders>
          </w:tcPr>
          <w:p w:rsidR="009065CD" w:rsidRDefault="00B325E5">
            <w:pPr>
              <w:spacing w:before="40" w:after="40"/>
              <w:ind w:left="73"/>
              <w:rPr>
                <w:rFonts w:ascii="Arial" w:eastAsia="Arial" w:hAnsi="Arial" w:cs="Arial"/>
                <w:color w:val="943734"/>
                <w:sz w:val="20"/>
                <w:szCs w:val="20"/>
              </w:rPr>
            </w:pPr>
            <w:r>
              <w:rPr>
                <w:rFonts w:ascii="Arial" w:eastAsia="Arial" w:hAnsi="Arial" w:cs="Arial"/>
                <w:color w:val="943734"/>
                <w:sz w:val="20"/>
                <w:szCs w:val="20"/>
              </w:rPr>
              <w:t>C:C1.3</w:t>
            </w:r>
          </w:p>
        </w:tc>
        <w:tc>
          <w:tcPr>
            <w:tcW w:w="5672" w:type="dxa"/>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identify personal preferences and interests influencing career choice and success</w:t>
            </w:r>
          </w:p>
        </w:tc>
        <w:tc>
          <w:tcPr>
            <w:tcW w:w="540" w:type="dxa"/>
            <w:vAlign w:val="center"/>
          </w:tcPr>
          <w:p w:rsidR="009065CD" w:rsidRDefault="009065CD">
            <w:pPr>
              <w:spacing w:before="40" w:after="40"/>
              <w:jc w:val="center"/>
              <w:rPr>
                <w:rFonts w:ascii="Arial" w:eastAsia="Arial" w:hAnsi="Arial" w:cs="Arial"/>
                <w:color w:val="943734"/>
                <w:sz w:val="20"/>
                <w:szCs w:val="20"/>
              </w:rPr>
            </w:pPr>
          </w:p>
        </w:tc>
        <w:tc>
          <w:tcPr>
            <w:tcW w:w="540" w:type="dxa"/>
            <w:vAlign w:val="center"/>
          </w:tcPr>
          <w:p w:rsidR="009065CD" w:rsidRDefault="009065CD">
            <w:pPr>
              <w:spacing w:before="40" w:after="40"/>
              <w:jc w:val="center"/>
              <w:rPr>
                <w:rFonts w:ascii="Arial" w:eastAsia="Arial" w:hAnsi="Arial" w:cs="Arial"/>
                <w:color w:val="943734"/>
                <w:sz w:val="20"/>
                <w:szCs w:val="20"/>
              </w:rPr>
            </w:pPr>
          </w:p>
        </w:tc>
      </w:tr>
      <w:tr w:rsidR="009065CD">
        <w:tc>
          <w:tcPr>
            <w:tcW w:w="267" w:type="dxa"/>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1" w:type="dxa"/>
            <w:vMerge/>
            <w:tcBorders>
              <w:left w:val="nil"/>
              <w:bottom w:val="nil"/>
            </w:tcBorders>
          </w:tcPr>
          <w:p w:rsidR="009065CD" w:rsidRDefault="009065CD">
            <w:pPr>
              <w:spacing w:before="40" w:after="40"/>
              <w:ind w:left="73"/>
              <w:rPr>
                <w:rFonts w:ascii="Arial" w:eastAsia="Arial" w:hAnsi="Arial" w:cs="Arial"/>
                <w:color w:val="943734"/>
                <w:sz w:val="20"/>
                <w:szCs w:val="20"/>
              </w:rPr>
            </w:pPr>
          </w:p>
        </w:tc>
        <w:tc>
          <w:tcPr>
            <w:tcW w:w="1078" w:type="dxa"/>
            <w:tcBorders>
              <w:left w:val="nil"/>
            </w:tcBorders>
          </w:tcPr>
          <w:p w:rsidR="009065CD" w:rsidRDefault="00B325E5">
            <w:pPr>
              <w:spacing w:before="40" w:after="40"/>
              <w:ind w:left="73"/>
              <w:rPr>
                <w:rFonts w:ascii="Arial" w:eastAsia="Arial" w:hAnsi="Arial" w:cs="Arial"/>
                <w:color w:val="943734"/>
                <w:sz w:val="20"/>
                <w:szCs w:val="20"/>
              </w:rPr>
            </w:pPr>
            <w:r>
              <w:rPr>
                <w:rFonts w:ascii="Arial" w:eastAsia="Arial" w:hAnsi="Arial" w:cs="Arial"/>
                <w:color w:val="943734"/>
                <w:sz w:val="20"/>
                <w:szCs w:val="20"/>
              </w:rPr>
              <w:t>C:C1.4</w:t>
            </w:r>
          </w:p>
        </w:tc>
        <w:tc>
          <w:tcPr>
            <w:tcW w:w="5672" w:type="dxa"/>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understand that the changing workplace requires lifelong learning and acquiring new skills</w:t>
            </w:r>
          </w:p>
        </w:tc>
        <w:tc>
          <w:tcPr>
            <w:tcW w:w="540" w:type="dxa"/>
            <w:vAlign w:val="center"/>
          </w:tcPr>
          <w:p w:rsidR="009065CD" w:rsidRDefault="009065CD">
            <w:pPr>
              <w:spacing w:before="40" w:after="40"/>
              <w:jc w:val="center"/>
              <w:rPr>
                <w:rFonts w:ascii="Arial" w:eastAsia="Arial" w:hAnsi="Arial" w:cs="Arial"/>
                <w:color w:val="943734"/>
                <w:sz w:val="20"/>
                <w:szCs w:val="20"/>
              </w:rPr>
            </w:pPr>
          </w:p>
        </w:tc>
        <w:tc>
          <w:tcPr>
            <w:tcW w:w="540" w:type="dxa"/>
            <w:vAlign w:val="center"/>
          </w:tcPr>
          <w:p w:rsidR="009065CD" w:rsidRDefault="009065CD">
            <w:pPr>
              <w:spacing w:before="40" w:after="40"/>
              <w:jc w:val="center"/>
              <w:rPr>
                <w:rFonts w:ascii="Arial" w:eastAsia="Arial" w:hAnsi="Arial" w:cs="Arial"/>
                <w:color w:val="943734"/>
                <w:sz w:val="20"/>
                <w:szCs w:val="20"/>
              </w:rPr>
            </w:pPr>
          </w:p>
        </w:tc>
      </w:tr>
      <w:tr w:rsidR="009065CD">
        <w:tc>
          <w:tcPr>
            <w:tcW w:w="267" w:type="dxa"/>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1" w:type="dxa"/>
            <w:vMerge/>
            <w:tcBorders>
              <w:left w:val="nil"/>
              <w:bottom w:val="nil"/>
            </w:tcBorders>
          </w:tcPr>
          <w:p w:rsidR="009065CD" w:rsidRDefault="009065CD">
            <w:pPr>
              <w:spacing w:before="40" w:after="40"/>
              <w:ind w:left="73"/>
              <w:rPr>
                <w:rFonts w:ascii="Arial" w:eastAsia="Arial" w:hAnsi="Arial" w:cs="Arial"/>
                <w:color w:val="943734"/>
                <w:sz w:val="20"/>
                <w:szCs w:val="20"/>
              </w:rPr>
            </w:pPr>
          </w:p>
        </w:tc>
        <w:tc>
          <w:tcPr>
            <w:tcW w:w="1078" w:type="dxa"/>
            <w:tcBorders>
              <w:left w:val="nil"/>
            </w:tcBorders>
          </w:tcPr>
          <w:p w:rsidR="009065CD" w:rsidRDefault="00B325E5">
            <w:pPr>
              <w:spacing w:before="40" w:after="40"/>
              <w:ind w:left="73"/>
              <w:rPr>
                <w:rFonts w:ascii="Arial" w:eastAsia="Arial" w:hAnsi="Arial" w:cs="Arial"/>
                <w:color w:val="943734"/>
                <w:sz w:val="20"/>
                <w:szCs w:val="20"/>
              </w:rPr>
            </w:pPr>
            <w:r>
              <w:rPr>
                <w:rFonts w:ascii="Arial" w:eastAsia="Arial" w:hAnsi="Arial" w:cs="Arial"/>
                <w:color w:val="943734"/>
                <w:sz w:val="20"/>
                <w:szCs w:val="20"/>
              </w:rPr>
              <w:t>C:C1.5</w:t>
            </w:r>
          </w:p>
        </w:tc>
        <w:tc>
          <w:tcPr>
            <w:tcW w:w="5672" w:type="dxa"/>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describe the effect of work on lifestyle</w:t>
            </w:r>
          </w:p>
        </w:tc>
        <w:tc>
          <w:tcPr>
            <w:tcW w:w="540" w:type="dxa"/>
            <w:vAlign w:val="center"/>
          </w:tcPr>
          <w:p w:rsidR="009065CD" w:rsidRDefault="009065CD">
            <w:pPr>
              <w:spacing w:before="40" w:after="40"/>
              <w:jc w:val="center"/>
              <w:rPr>
                <w:rFonts w:ascii="Arial" w:eastAsia="Arial" w:hAnsi="Arial" w:cs="Arial"/>
                <w:color w:val="943734"/>
                <w:sz w:val="20"/>
                <w:szCs w:val="20"/>
              </w:rPr>
            </w:pPr>
          </w:p>
        </w:tc>
        <w:tc>
          <w:tcPr>
            <w:tcW w:w="540" w:type="dxa"/>
            <w:vAlign w:val="center"/>
          </w:tcPr>
          <w:p w:rsidR="009065CD" w:rsidRDefault="009065CD">
            <w:pPr>
              <w:spacing w:before="40" w:after="40"/>
              <w:jc w:val="center"/>
              <w:rPr>
                <w:rFonts w:ascii="Arial" w:eastAsia="Arial" w:hAnsi="Arial" w:cs="Arial"/>
                <w:color w:val="943734"/>
                <w:sz w:val="20"/>
                <w:szCs w:val="20"/>
              </w:rPr>
            </w:pPr>
          </w:p>
        </w:tc>
      </w:tr>
      <w:tr w:rsidR="009065CD">
        <w:tc>
          <w:tcPr>
            <w:tcW w:w="267" w:type="dxa"/>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1" w:type="dxa"/>
            <w:vMerge/>
            <w:tcBorders>
              <w:left w:val="nil"/>
              <w:bottom w:val="nil"/>
            </w:tcBorders>
          </w:tcPr>
          <w:p w:rsidR="009065CD" w:rsidRDefault="009065CD">
            <w:pPr>
              <w:spacing w:before="40" w:after="40"/>
              <w:ind w:left="73"/>
              <w:rPr>
                <w:rFonts w:ascii="Arial" w:eastAsia="Arial" w:hAnsi="Arial" w:cs="Arial"/>
                <w:color w:val="943734"/>
                <w:sz w:val="20"/>
                <w:szCs w:val="20"/>
              </w:rPr>
            </w:pPr>
          </w:p>
        </w:tc>
        <w:tc>
          <w:tcPr>
            <w:tcW w:w="1078" w:type="dxa"/>
            <w:tcBorders>
              <w:left w:val="nil"/>
            </w:tcBorders>
          </w:tcPr>
          <w:p w:rsidR="009065CD" w:rsidRDefault="00B325E5">
            <w:pPr>
              <w:spacing w:before="40" w:after="40"/>
              <w:ind w:left="73"/>
              <w:rPr>
                <w:rFonts w:ascii="Arial" w:eastAsia="Arial" w:hAnsi="Arial" w:cs="Arial"/>
                <w:color w:val="943734"/>
                <w:sz w:val="20"/>
                <w:szCs w:val="20"/>
              </w:rPr>
            </w:pPr>
            <w:r>
              <w:rPr>
                <w:rFonts w:ascii="Arial" w:eastAsia="Arial" w:hAnsi="Arial" w:cs="Arial"/>
                <w:color w:val="943734"/>
                <w:sz w:val="20"/>
                <w:szCs w:val="20"/>
              </w:rPr>
              <w:t>C:C1.6</w:t>
            </w:r>
          </w:p>
        </w:tc>
        <w:tc>
          <w:tcPr>
            <w:tcW w:w="5672" w:type="dxa"/>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understand the importance of equity and access in career choice</w:t>
            </w:r>
          </w:p>
        </w:tc>
        <w:tc>
          <w:tcPr>
            <w:tcW w:w="540" w:type="dxa"/>
            <w:vAlign w:val="center"/>
          </w:tcPr>
          <w:p w:rsidR="009065CD" w:rsidRDefault="009065CD">
            <w:pPr>
              <w:spacing w:before="40" w:after="40"/>
              <w:jc w:val="center"/>
              <w:rPr>
                <w:rFonts w:ascii="Arial" w:eastAsia="Arial" w:hAnsi="Arial" w:cs="Arial"/>
                <w:color w:val="943734"/>
                <w:sz w:val="20"/>
                <w:szCs w:val="20"/>
              </w:rPr>
            </w:pPr>
          </w:p>
        </w:tc>
        <w:tc>
          <w:tcPr>
            <w:tcW w:w="540" w:type="dxa"/>
            <w:vAlign w:val="center"/>
          </w:tcPr>
          <w:p w:rsidR="009065CD" w:rsidRDefault="009065CD">
            <w:pPr>
              <w:spacing w:before="40" w:after="40"/>
              <w:jc w:val="center"/>
              <w:rPr>
                <w:rFonts w:ascii="Arial" w:eastAsia="Arial" w:hAnsi="Arial" w:cs="Arial"/>
                <w:color w:val="943734"/>
                <w:sz w:val="20"/>
                <w:szCs w:val="20"/>
              </w:rPr>
            </w:pPr>
          </w:p>
        </w:tc>
      </w:tr>
      <w:tr w:rsidR="009065CD">
        <w:tc>
          <w:tcPr>
            <w:tcW w:w="267" w:type="dxa"/>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1" w:type="dxa"/>
            <w:vMerge/>
            <w:tcBorders>
              <w:left w:val="nil"/>
              <w:bottom w:val="nil"/>
            </w:tcBorders>
          </w:tcPr>
          <w:p w:rsidR="009065CD" w:rsidRDefault="009065CD">
            <w:pPr>
              <w:spacing w:before="40" w:after="40"/>
              <w:ind w:left="73"/>
              <w:rPr>
                <w:rFonts w:ascii="Arial" w:eastAsia="Arial" w:hAnsi="Arial" w:cs="Arial"/>
                <w:color w:val="943734"/>
                <w:sz w:val="20"/>
                <w:szCs w:val="20"/>
              </w:rPr>
            </w:pPr>
          </w:p>
        </w:tc>
        <w:tc>
          <w:tcPr>
            <w:tcW w:w="1078" w:type="dxa"/>
            <w:tcBorders>
              <w:left w:val="nil"/>
            </w:tcBorders>
          </w:tcPr>
          <w:p w:rsidR="009065CD" w:rsidRDefault="00B325E5">
            <w:pPr>
              <w:spacing w:before="40" w:after="40"/>
              <w:ind w:left="73"/>
              <w:rPr>
                <w:rFonts w:ascii="Arial" w:eastAsia="Arial" w:hAnsi="Arial" w:cs="Arial"/>
                <w:color w:val="943734"/>
                <w:sz w:val="20"/>
                <w:szCs w:val="20"/>
              </w:rPr>
            </w:pPr>
            <w:r>
              <w:rPr>
                <w:rFonts w:ascii="Arial" w:eastAsia="Arial" w:hAnsi="Arial" w:cs="Arial"/>
                <w:color w:val="943734"/>
                <w:sz w:val="20"/>
                <w:szCs w:val="20"/>
              </w:rPr>
              <w:t>C:C1.7</w:t>
            </w:r>
          </w:p>
        </w:tc>
        <w:tc>
          <w:tcPr>
            <w:tcW w:w="5672" w:type="dxa"/>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understand that work is an important and satisfying means of personal expression</w:t>
            </w:r>
          </w:p>
        </w:tc>
        <w:tc>
          <w:tcPr>
            <w:tcW w:w="540" w:type="dxa"/>
            <w:vAlign w:val="center"/>
          </w:tcPr>
          <w:p w:rsidR="009065CD" w:rsidRDefault="009065CD">
            <w:pPr>
              <w:spacing w:before="40" w:after="40"/>
              <w:jc w:val="center"/>
              <w:rPr>
                <w:rFonts w:ascii="Arial" w:eastAsia="Arial" w:hAnsi="Arial" w:cs="Arial"/>
                <w:color w:val="943734"/>
                <w:sz w:val="20"/>
                <w:szCs w:val="20"/>
              </w:rPr>
            </w:pPr>
          </w:p>
        </w:tc>
        <w:tc>
          <w:tcPr>
            <w:tcW w:w="540" w:type="dxa"/>
            <w:vAlign w:val="center"/>
          </w:tcPr>
          <w:p w:rsidR="009065CD" w:rsidRDefault="009065CD">
            <w:pPr>
              <w:jc w:val="center"/>
              <w:rPr>
                <w:rFonts w:ascii="Arial" w:eastAsia="Arial" w:hAnsi="Arial" w:cs="Arial"/>
                <w:color w:val="943734"/>
                <w:sz w:val="20"/>
                <w:szCs w:val="20"/>
              </w:rPr>
            </w:pPr>
          </w:p>
        </w:tc>
      </w:tr>
    </w:tbl>
    <w:p w:rsidR="009065CD" w:rsidRDefault="009065CD">
      <w:pPr>
        <w:ind w:left="-630" w:firstLine="630"/>
        <w:rPr>
          <w:rFonts w:ascii="Arial" w:eastAsia="Arial" w:hAnsi="Arial" w:cs="Arial"/>
          <w:color w:val="943734"/>
          <w:sz w:val="20"/>
          <w:szCs w:val="20"/>
        </w:rPr>
      </w:pPr>
    </w:p>
    <w:p w:rsidR="009065CD" w:rsidRDefault="009065CD"/>
    <w:p w:rsidR="009065CD" w:rsidRDefault="009065CD"/>
    <w:tbl>
      <w:tblPr>
        <w:tblStyle w:val="a3"/>
        <w:tblW w:w="83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
        <w:gridCol w:w="229"/>
        <w:gridCol w:w="14"/>
        <w:gridCol w:w="255"/>
        <w:gridCol w:w="13"/>
        <w:gridCol w:w="1038"/>
        <w:gridCol w:w="13"/>
        <w:gridCol w:w="5495"/>
        <w:gridCol w:w="532"/>
        <w:gridCol w:w="532"/>
      </w:tblGrid>
      <w:tr w:rsidR="009065CD">
        <w:tc>
          <w:tcPr>
            <w:tcW w:w="7275" w:type="dxa"/>
            <w:gridSpan w:val="8"/>
            <w:tcBorders>
              <w:top w:val="nil"/>
              <w:left w:val="nil"/>
            </w:tcBorders>
          </w:tcPr>
          <w:p w:rsidR="009065CD" w:rsidRDefault="00B325E5">
            <w:pPr>
              <w:rPr>
                <w:rFonts w:ascii="Arial" w:eastAsia="Arial" w:hAnsi="Arial" w:cs="Arial"/>
                <w:color w:val="943734"/>
                <w:sz w:val="20"/>
                <w:szCs w:val="20"/>
              </w:rPr>
            </w:pPr>
            <w:r>
              <w:rPr>
                <w:rFonts w:ascii="Arial" w:eastAsia="Arial" w:hAnsi="Arial" w:cs="Arial"/>
                <w:b/>
                <w:color w:val="943734"/>
                <w:sz w:val="20"/>
                <w:szCs w:val="20"/>
              </w:rPr>
              <w:t>CAREER DEVELOPMENT DOMAIN</w:t>
            </w:r>
          </w:p>
        </w:tc>
        <w:tc>
          <w:tcPr>
            <w:tcW w:w="541" w:type="dxa"/>
            <w:tcBorders>
              <w:top w:val="nil"/>
            </w:tcBorders>
          </w:tcPr>
          <w:p w:rsidR="009065CD" w:rsidRDefault="00B325E5">
            <w:pPr>
              <w:jc w:val="center"/>
              <w:rPr>
                <w:rFonts w:ascii="Arial" w:eastAsia="Arial" w:hAnsi="Arial" w:cs="Arial"/>
                <w:b/>
                <w:color w:val="943734"/>
                <w:sz w:val="20"/>
                <w:szCs w:val="20"/>
              </w:rPr>
            </w:pPr>
            <w:r>
              <w:rPr>
                <w:rFonts w:ascii="Arial" w:eastAsia="Arial" w:hAnsi="Arial" w:cs="Arial"/>
                <w:b/>
                <w:color w:val="943734"/>
                <w:sz w:val="20"/>
                <w:szCs w:val="20"/>
              </w:rPr>
              <w:t>K-2</w:t>
            </w:r>
          </w:p>
        </w:tc>
        <w:tc>
          <w:tcPr>
            <w:tcW w:w="541" w:type="dxa"/>
            <w:tcBorders>
              <w:top w:val="nil"/>
            </w:tcBorders>
          </w:tcPr>
          <w:p w:rsidR="009065CD" w:rsidRDefault="00B325E5">
            <w:pPr>
              <w:jc w:val="center"/>
              <w:rPr>
                <w:rFonts w:ascii="Arial" w:eastAsia="Arial" w:hAnsi="Arial" w:cs="Arial"/>
                <w:b/>
                <w:color w:val="943734"/>
                <w:sz w:val="20"/>
                <w:szCs w:val="20"/>
              </w:rPr>
            </w:pPr>
            <w:r>
              <w:rPr>
                <w:rFonts w:ascii="Arial" w:eastAsia="Arial" w:hAnsi="Arial" w:cs="Arial"/>
                <w:b/>
                <w:color w:val="943734"/>
                <w:sz w:val="20"/>
                <w:szCs w:val="20"/>
              </w:rPr>
              <w:t>3-5</w:t>
            </w:r>
          </w:p>
        </w:tc>
      </w:tr>
      <w:tr w:rsidR="009065CD">
        <w:tc>
          <w:tcPr>
            <w:tcW w:w="270" w:type="dxa"/>
            <w:gridSpan w:val="3"/>
          </w:tcPr>
          <w:p w:rsidR="009065CD" w:rsidRDefault="009065CD">
            <w:pPr>
              <w:widowControl w:val="0"/>
              <w:pBdr>
                <w:top w:val="nil"/>
                <w:left w:val="nil"/>
                <w:bottom w:val="nil"/>
                <w:right w:val="nil"/>
                <w:between w:val="nil"/>
              </w:pBdr>
              <w:spacing w:line="276" w:lineRule="auto"/>
              <w:rPr>
                <w:rFonts w:ascii="Arial" w:eastAsia="Arial" w:hAnsi="Arial" w:cs="Arial"/>
                <w:b/>
                <w:color w:val="943734"/>
                <w:sz w:val="20"/>
                <w:szCs w:val="20"/>
              </w:rPr>
            </w:pPr>
          </w:p>
        </w:tc>
        <w:tc>
          <w:tcPr>
            <w:tcW w:w="256" w:type="dxa"/>
            <w:vMerge w:val="restart"/>
            <w:tcBorders>
              <w:left w:val="nil"/>
              <w:bottom w:val="nil"/>
            </w:tcBorders>
          </w:tcPr>
          <w:p w:rsidR="009065CD" w:rsidRDefault="009065CD">
            <w:pPr>
              <w:spacing w:before="30" w:after="30"/>
              <w:ind w:left="-107" w:right="-108"/>
              <w:jc w:val="center"/>
              <w:rPr>
                <w:rFonts w:ascii="Arial" w:eastAsia="Arial" w:hAnsi="Arial" w:cs="Arial"/>
                <w:color w:val="943734"/>
                <w:sz w:val="20"/>
                <w:szCs w:val="20"/>
              </w:rPr>
            </w:pPr>
          </w:p>
          <w:p w:rsidR="009065CD" w:rsidRDefault="00B325E5">
            <w:pPr>
              <w:spacing w:before="30" w:after="30"/>
              <w:ind w:left="-107" w:right="-108"/>
              <w:jc w:val="center"/>
              <w:rPr>
                <w:rFonts w:ascii="Arial" w:eastAsia="Arial" w:hAnsi="Arial" w:cs="Arial"/>
                <w:color w:val="943734"/>
                <w:sz w:val="20"/>
                <w:szCs w:val="20"/>
              </w:rPr>
            </w:pPr>
            <w:r>
              <w:rPr>
                <w:rFonts w:ascii="Arial" w:eastAsia="Arial" w:hAnsi="Arial" w:cs="Arial"/>
                <w:color w:val="943734"/>
                <w:sz w:val="20"/>
                <w:szCs w:val="20"/>
              </w:rPr>
              <w:t>I</w:t>
            </w:r>
          </w:p>
          <w:p w:rsidR="009065CD" w:rsidRDefault="00B325E5">
            <w:pPr>
              <w:spacing w:before="30" w:after="30"/>
              <w:ind w:left="-107" w:right="-108"/>
              <w:jc w:val="center"/>
              <w:rPr>
                <w:rFonts w:ascii="Arial" w:eastAsia="Arial" w:hAnsi="Arial" w:cs="Arial"/>
                <w:color w:val="943734"/>
                <w:sz w:val="20"/>
                <w:szCs w:val="20"/>
              </w:rPr>
            </w:pPr>
            <w:r>
              <w:rPr>
                <w:rFonts w:ascii="Arial" w:eastAsia="Arial" w:hAnsi="Arial" w:cs="Arial"/>
                <w:color w:val="943734"/>
                <w:sz w:val="20"/>
                <w:szCs w:val="20"/>
              </w:rPr>
              <w:t>N</w:t>
            </w:r>
          </w:p>
          <w:p w:rsidR="009065CD" w:rsidRDefault="00B325E5">
            <w:pPr>
              <w:spacing w:before="30" w:after="30"/>
              <w:ind w:left="-107" w:right="-108"/>
              <w:jc w:val="center"/>
              <w:rPr>
                <w:rFonts w:ascii="Arial" w:eastAsia="Arial" w:hAnsi="Arial" w:cs="Arial"/>
                <w:color w:val="943734"/>
                <w:sz w:val="20"/>
                <w:szCs w:val="20"/>
              </w:rPr>
            </w:pPr>
            <w:r>
              <w:rPr>
                <w:rFonts w:ascii="Arial" w:eastAsia="Arial" w:hAnsi="Arial" w:cs="Arial"/>
                <w:color w:val="943734"/>
                <w:sz w:val="20"/>
                <w:szCs w:val="20"/>
              </w:rPr>
              <w:t>D</w:t>
            </w:r>
          </w:p>
          <w:p w:rsidR="009065CD" w:rsidRDefault="00B325E5">
            <w:pPr>
              <w:spacing w:before="30" w:after="30"/>
              <w:ind w:left="-107" w:right="-108"/>
              <w:jc w:val="center"/>
              <w:rPr>
                <w:rFonts w:ascii="Arial" w:eastAsia="Arial" w:hAnsi="Arial" w:cs="Arial"/>
                <w:color w:val="943734"/>
                <w:sz w:val="20"/>
                <w:szCs w:val="20"/>
              </w:rPr>
            </w:pPr>
            <w:r>
              <w:rPr>
                <w:rFonts w:ascii="Arial" w:eastAsia="Arial" w:hAnsi="Arial" w:cs="Arial"/>
                <w:color w:val="943734"/>
                <w:sz w:val="20"/>
                <w:szCs w:val="20"/>
              </w:rPr>
              <w:t>I</w:t>
            </w:r>
          </w:p>
          <w:p w:rsidR="009065CD" w:rsidRDefault="00B325E5">
            <w:pPr>
              <w:spacing w:before="30" w:after="30"/>
              <w:ind w:left="-107" w:right="-108"/>
              <w:jc w:val="center"/>
              <w:rPr>
                <w:rFonts w:ascii="Arial" w:eastAsia="Arial" w:hAnsi="Arial" w:cs="Arial"/>
                <w:color w:val="943734"/>
                <w:sz w:val="20"/>
                <w:szCs w:val="20"/>
              </w:rPr>
            </w:pPr>
            <w:r>
              <w:rPr>
                <w:rFonts w:ascii="Arial" w:eastAsia="Arial" w:hAnsi="Arial" w:cs="Arial"/>
                <w:color w:val="943734"/>
                <w:sz w:val="20"/>
                <w:szCs w:val="20"/>
              </w:rPr>
              <w:t>C</w:t>
            </w:r>
          </w:p>
          <w:p w:rsidR="009065CD" w:rsidRDefault="00B325E5">
            <w:pPr>
              <w:spacing w:before="30" w:after="30"/>
              <w:ind w:left="-107" w:right="-108"/>
              <w:jc w:val="center"/>
              <w:rPr>
                <w:rFonts w:ascii="Arial" w:eastAsia="Arial" w:hAnsi="Arial" w:cs="Arial"/>
                <w:color w:val="943734"/>
                <w:sz w:val="20"/>
                <w:szCs w:val="20"/>
              </w:rPr>
            </w:pPr>
            <w:r>
              <w:rPr>
                <w:rFonts w:ascii="Arial" w:eastAsia="Arial" w:hAnsi="Arial" w:cs="Arial"/>
                <w:color w:val="943734"/>
                <w:sz w:val="20"/>
                <w:szCs w:val="20"/>
              </w:rPr>
              <w:lastRenderedPageBreak/>
              <w:t>A</w:t>
            </w:r>
          </w:p>
          <w:p w:rsidR="009065CD" w:rsidRDefault="00B325E5">
            <w:pPr>
              <w:spacing w:before="30" w:after="30"/>
              <w:ind w:left="-107" w:right="-108"/>
              <w:jc w:val="center"/>
              <w:rPr>
                <w:rFonts w:ascii="Arial" w:eastAsia="Arial" w:hAnsi="Arial" w:cs="Arial"/>
                <w:color w:val="943734"/>
                <w:sz w:val="20"/>
                <w:szCs w:val="20"/>
              </w:rPr>
            </w:pPr>
            <w:r>
              <w:rPr>
                <w:rFonts w:ascii="Arial" w:eastAsia="Arial" w:hAnsi="Arial" w:cs="Arial"/>
                <w:color w:val="943734"/>
                <w:sz w:val="20"/>
                <w:szCs w:val="20"/>
              </w:rPr>
              <w:t>T</w:t>
            </w:r>
          </w:p>
          <w:p w:rsidR="009065CD" w:rsidRDefault="00B325E5">
            <w:pPr>
              <w:spacing w:before="30" w:after="30"/>
              <w:ind w:left="-107" w:right="-108"/>
              <w:jc w:val="center"/>
              <w:rPr>
                <w:rFonts w:ascii="Arial" w:eastAsia="Arial" w:hAnsi="Arial" w:cs="Arial"/>
                <w:color w:val="943734"/>
                <w:sz w:val="20"/>
                <w:szCs w:val="20"/>
              </w:rPr>
            </w:pPr>
            <w:r>
              <w:rPr>
                <w:rFonts w:ascii="Arial" w:eastAsia="Arial" w:hAnsi="Arial" w:cs="Arial"/>
                <w:color w:val="943734"/>
                <w:sz w:val="20"/>
                <w:szCs w:val="20"/>
              </w:rPr>
              <w:t>O</w:t>
            </w:r>
          </w:p>
          <w:p w:rsidR="009065CD" w:rsidRDefault="00B325E5">
            <w:pPr>
              <w:spacing w:before="30" w:after="30"/>
              <w:ind w:left="-107" w:right="-108"/>
              <w:jc w:val="center"/>
              <w:rPr>
                <w:rFonts w:ascii="Arial" w:eastAsia="Arial" w:hAnsi="Arial" w:cs="Arial"/>
                <w:color w:val="943734"/>
                <w:sz w:val="20"/>
                <w:szCs w:val="20"/>
              </w:rPr>
            </w:pPr>
            <w:r>
              <w:rPr>
                <w:rFonts w:ascii="Arial" w:eastAsia="Arial" w:hAnsi="Arial" w:cs="Arial"/>
                <w:color w:val="943734"/>
                <w:sz w:val="20"/>
                <w:szCs w:val="20"/>
              </w:rPr>
              <w:t>R</w:t>
            </w:r>
          </w:p>
          <w:p w:rsidR="009065CD" w:rsidRDefault="00B325E5">
            <w:pPr>
              <w:spacing w:before="30" w:after="30"/>
              <w:ind w:left="-107" w:right="-108"/>
              <w:jc w:val="center"/>
              <w:rPr>
                <w:rFonts w:ascii="Arial" w:eastAsia="Arial" w:hAnsi="Arial" w:cs="Arial"/>
                <w:b/>
                <w:color w:val="943734"/>
                <w:sz w:val="20"/>
                <w:szCs w:val="20"/>
              </w:rPr>
            </w:pPr>
            <w:r>
              <w:rPr>
                <w:rFonts w:ascii="Arial" w:eastAsia="Arial" w:hAnsi="Arial" w:cs="Arial"/>
                <w:color w:val="943734"/>
                <w:sz w:val="20"/>
                <w:szCs w:val="20"/>
              </w:rPr>
              <w:t>S</w:t>
            </w:r>
          </w:p>
        </w:tc>
        <w:tc>
          <w:tcPr>
            <w:tcW w:w="6749" w:type="dxa"/>
            <w:gridSpan w:val="4"/>
            <w:tcBorders>
              <w:left w:val="nil"/>
            </w:tcBorders>
            <w:vAlign w:val="center"/>
          </w:tcPr>
          <w:p w:rsidR="009065CD" w:rsidRDefault="00B325E5">
            <w:pPr>
              <w:tabs>
                <w:tab w:val="left" w:pos="2142"/>
              </w:tabs>
              <w:rPr>
                <w:rFonts w:ascii="Arial" w:eastAsia="Arial" w:hAnsi="Arial" w:cs="Arial"/>
                <w:b/>
                <w:color w:val="943734"/>
                <w:sz w:val="20"/>
                <w:szCs w:val="20"/>
              </w:rPr>
            </w:pPr>
            <w:r>
              <w:rPr>
                <w:rFonts w:ascii="Arial" w:eastAsia="Arial" w:hAnsi="Arial" w:cs="Arial"/>
                <w:b/>
                <w:color w:val="943734"/>
                <w:sz w:val="20"/>
                <w:szCs w:val="20"/>
              </w:rPr>
              <w:lastRenderedPageBreak/>
              <w:t>Competency C:C2</w:t>
            </w:r>
            <w:r>
              <w:rPr>
                <w:rFonts w:ascii="Arial" w:eastAsia="Arial" w:hAnsi="Arial" w:cs="Arial"/>
                <w:b/>
                <w:color w:val="943734"/>
                <w:sz w:val="20"/>
                <w:szCs w:val="20"/>
              </w:rPr>
              <w:tab/>
              <w:t>Apply Skills to Achieve Career Goals</w:t>
            </w:r>
          </w:p>
        </w:tc>
        <w:tc>
          <w:tcPr>
            <w:tcW w:w="541" w:type="dxa"/>
            <w:vAlign w:val="center"/>
          </w:tcPr>
          <w:p w:rsidR="009065CD" w:rsidRDefault="009065CD">
            <w:pPr>
              <w:spacing w:before="40" w:after="40"/>
              <w:jc w:val="center"/>
              <w:rPr>
                <w:rFonts w:ascii="Arial" w:eastAsia="Arial" w:hAnsi="Arial" w:cs="Arial"/>
                <w:color w:val="943734"/>
                <w:sz w:val="20"/>
                <w:szCs w:val="20"/>
              </w:rPr>
            </w:pPr>
          </w:p>
        </w:tc>
        <w:tc>
          <w:tcPr>
            <w:tcW w:w="541" w:type="dxa"/>
            <w:vAlign w:val="center"/>
          </w:tcPr>
          <w:p w:rsidR="009065CD" w:rsidRDefault="009065CD">
            <w:pPr>
              <w:spacing w:before="40" w:after="40"/>
              <w:jc w:val="center"/>
              <w:rPr>
                <w:rFonts w:ascii="Arial" w:eastAsia="Arial" w:hAnsi="Arial" w:cs="Arial"/>
                <w:color w:val="943734"/>
                <w:sz w:val="20"/>
                <w:szCs w:val="20"/>
              </w:rPr>
            </w:pPr>
          </w:p>
        </w:tc>
      </w:tr>
      <w:tr w:rsidR="009065CD">
        <w:trPr>
          <w:trHeight w:val="680"/>
        </w:trPr>
        <w:tc>
          <w:tcPr>
            <w:tcW w:w="270" w:type="dxa"/>
            <w:gridSpan w:val="3"/>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56" w:type="dxa"/>
            <w:vMerge/>
            <w:tcBorders>
              <w:left w:val="nil"/>
              <w:bottom w:val="nil"/>
            </w:tcBorders>
          </w:tcPr>
          <w:p w:rsidR="009065CD" w:rsidRDefault="009065CD">
            <w:pPr>
              <w:spacing w:before="40" w:after="40"/>
              <w:ind w:left="73"/>
              <w:rPr>
                <w:rFonts w:ascii="Arial" w:eastAsia="Arial" w:hAnsi="Arial" w:cs="Arial"/>
                <w:color w:val="943734"/>
                <w:sz w:val="20"/>
                <w:szCs w:val="20"/>
              </w:rPr>
            </w:pPr>
          </w:p>
        </w:tc>
        <w:tc>
          <w:tcPr>
            <w:tcW w:w="1076" w:type="dxa"/>
            <w:gridSpan w:val="2"/>
            <w:tcBorders>
              <w:left w:val="nil"/>
            </w:tcBorders>
          </w:tcPr>
          <w:p w:rsidR="009065CD" w:rsidRDefault="00B325E5">
            <w:pPr>
              <w:spacing w:before="40" w:after="40"/>
              <w:ind w:left="73"/>
              <w:rPr>
                <w:rFonts w:ascii="Arial" w:eastAsia="Arial" w:hAnsi="Arial" w:cs="Arial"/>
                <w:color w:val="943734"/>
                <w:sz w:val="20"/>
                <w:szCs w:val="20"/>
              </w:rPr>
            </w:pPr>
            <w:r>
              <w:rPr>
                <w:rFonts w:ascii="Arial" w:eastAsia="Arial" w:hAnsi="Arial" w:cs="Arial"/>
                <w:color w:val="943734"/>
                <w:sz w:val="20"/>
                <w:szCs w:val="20"/>
              </w:rPr>
              <w:t>C:C2.1</w:t>
            </w:r>
          </w:p>
        </w:tc>
        <w:tc>
          <w:tcPr>
            <w:tcW w:w="5673" w:type="dxa"/>
            <w:gridSpan w:val="2"/>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demonstrate how interests, abilities and achievement relate to achieving personal, social, educational and career goals</w:t>
            </w:r>
          </w:p>
        </w:tc>
        <w:tc>
          <w:tcPr>
            <w:tcW w:w="541" w:type="dxa"/>
            <w:vAlign w:val="center"/>
          </w:tcPr>
          <w:p w:rsidR="009065CD" w:rsidRDefault="009065CD">
            <w:pPr>
              <w:spacing w:before="40" w:after="40"/>
              <w:jc w:val="center"/>
              <w:rPr>
                <w:rFonts w:ascii="Arial" w:eastAsia="Arial" w:hAnsi="Arial" w:cs="Arial"/>
                <w:color w:val="943734"/>
                <w:sz w:val="20"/>
                <w:szCs w:val="20"/>
              </w:rPr>
            </w:pPr>
          </w:p>
        </w:tc>
        <w:tc>
          <w:tcPr>
            <w:tcW w:w="541" w:type="dxa"/>
            <w:vAlign w:val="center"/>
          </w:tcPr>
          <w:p w:rsidR="009065CD" w:rsidRDefault="009065CD">
            <w:pPr>
              <w:spacing w:before="40" w:after="40"/>
              <w:jc w:val="center"/>
              <w:rPr>
                <w:rFonts w:ascii="Arial" w:eastAsia="Arial" w:hAnsi="Arial" w:cs="Arial"/>
                <w:color w:val="943734"/>
                <w:sz w:val="20"/>
                <w:szCs w:val="20"/>
              </w:rPr>
            </w:pPr>
          </w:p>
        </w:tc>
      </w:tr>
      <w:tr w:rsidR="009065CD">
        <w:trPr>
          <w:trHeight w:val="780"/>
        </w:trPr>
        <w:tc>
          <w:tcPr>
            <w:tcW w:w="270" w:type="dxa"/>
            <w:gridSpan w:val="3"/>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56" w:type="dxa"/>
            <w:vMerge/>
            <w:tcBorders>
              <w:left w:val="nil"/>
              <w:bottom w:val="nil"/>
            </w:tcBorders>
          </w:tcPr>
          <w:p w:rsidR="009065CD" w:rsidRDefault="009065CD">
            <w:pPr>
              <w:spacing w:before="40" w:after="40"/>
              <w:ind w:left="73"/>
              <w:rPr>
                <w:rFonts w:ascii="Arial" w:eastAsia="Arial" w:hAnsi="Arial" w:cs="Arial"/>
                <w:color w:val="943734"/>
                <w:sz w:val="20"/>
                <w:szCs w:val="20"/>
              </w:rPr>
            </w:pPr>
          </w:p>
        </w:tc>
        <w:tc>
          <w:tcPr>
            <w:tcW w:w="1076" w:type="dxa"/>
            <w:gridSpan w:val="2"/>
            <w:tcBorders>
              <w:left w:val="nil"/>
            </w:tcBorders>
          </w:tcPr>
          <w:p w:rsidR="009065CD" w:rsidRDefault="009065CD">
            <w:pPr>
              <w:spacing w:before="40" w:after="40"/>
              <w:ind w:left="73"/>
              <w:rPr>
                <w:rFonts w:ascii="Arial" w:eastAsia="Arial" w:hAnsi="Arial" w:cs="Arial"/>
                <w:color w:val="943734"/>
                <w:sz w:val="20"/>
                <w:szCs w:val="20"/>
              </w:rPr>
            </w:pPr>
          </w:p>
          <w:p w:rsidR="009065CD" w:rsidRDefault="00B325E5">
            <w:pPr>
              <w:spacing w:before="40" w:after="40"/>
              <w:ind w:left="73"/>
              <w:rPr>
                <w:rFonts w:ascii="Arial" w:eastAsia="Arial" w:hAnsi="Arial" w:cs="Arial"/>
                <w:color w:val="943734"/>
                <w:sz w:val="20"/>
                <w:szCs w:val="20"/>
              </w:rPr>
            </w:pPr>
            <w:r>
              <w:rPr>
                <w:rFonts w:ascii="Arial" w:eastAsia="Arial" w:hAnsi="Arial" w:cs="Arial"/>
                <w:color w:val="943734"/>
                <w:sz w:val="20"/>
                <w:szCs w:val="20"/>
              </w:rPr>
              <w:t>C:C2.2</w:t>
            </w:r>
          </w:p>
        </w:tc>
        <w:tc>
          <w:tcPr>
            <w:tcW w:w="5673" w:type="dxa"/>
            <w:gridSpan w:val="2"/>
          </w:tcPr>
          <w:p w:rsidR="009065CD" w:rsidRDefault="009065CD">
            <w:pPr>
              <w:spacing w:before="40" w:after="40"/>
              <w:rPr>
                <w:rFonts w:ascii="Arial" w:eastAsia="Arial" w:hAnsi="Arial" w:cs="Arial"/>
                <w:color w:val="943734"/>
                <w:sz w:val="20"/>
                <w:szCs w:val="20"/>
              </w:rPr>
            </w:pPr>
          </w:p>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learn how to use conflict management skills with peers and adults</w:t>
            </w:r>
          </w:p>
        </w:tc>
        <w:tc>
          <w:tcPr>
            <w:tcW w:w="541" w:type="dxa"/>
            <w:vAlign w:val="center"/>
          </w:tcPr>
          <w:p w:rsidR="009065CD" w:rsidRDefault="009065CD">
            <w:pPr>
              <w:spacing w:before="40" w:after="40"/>
              <w:jc w:val="center"/>
              <w:rPr>
                <w:rFonts w:ascii="Arial" w:eastAsia="Arial" w:hAnsi="Arial" w:cs="Arial"/>
                <w:color w:val="943734"/>
                <w:sz w:val="20"/>
                <w:szCs w:val="20"/>
              </w:rPr>
            </w:pPr>
          </w:p>
        </w:tc>
        <w:tc>
          <w:tcPr>
            <w:tcW w:w="541" w:type="dxa"/>
            <w:vAlign w:val="center"/>
          </w:tcPr>
          <w:p w:rsidR="009065CD" w:rsidRDefault="009065CD">
            <w:pPr>
              <w:spacing w:before="40" w:after="40"/>
              <w:jc w:val="center"/>
              <w:rPr>
                <w:rFonts w:ascii="Arial" w:eastAsia="Arial" w:hAnsi="Arial" w:cs="Arial"/>
                <w:color w:val="943734"/>
                <w:sz w:val="20"/>
                <w:szCs w:val="20"/>
              </w:rPr>
            </w:pPr>
          </w:p>
        </w:tc>
      </w:tr>
      <w:tr w:rsidR="009065CD">
        <w:trPr>
          <w:trHeight w:val="900"/>
        </w:trPr>
        <w:tc>
          <w:tcPr>
            <w:tcW w:w="270" w:type="dxa"/>
            <w:gridSpan w:val="3"/>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56" w:type="dxa"/>
            <w:vMerge/>
            <w:tcBorders>
              <w:left w:val="nil"/>
              <w:bottom w:val="nil"/>
            </w:tcBorders>
          </w:tcPr>
          <w:p w:rsidR="009065CD" w:rsidRDefault="009065CD">
            <w:pPr>
              <w:spacing w:before="40" w:after="40"/>
              <w:ind w:left="73"/>
              <w:rPr>
                <w:rFonts w:ascii="Arial" w:eastAsia="Arial" w:hAnsi="Arial" w:cs="Arial"/>
                <w:color w:val="943734"/>
                <w:sz w:val="20"/>
                <w:szCs w:val="20"/>
              </w:rPr>
            </w:pPr>
          </w:p>
        </w:tc>
        <w:tc>
          <w:tcPr>
            <w:tcW w:w="1076" w:type="dxa"/>
            <w:gridSpan w:val="2"/>
            <w:tcBorders>
              <w:left w:val="nil"/>
            </w:tcBorders>
          </w:tcPr>
          <w:p w:rsidR="009065CD" w:rsidRDefault="009065CD">
            <w:pPr>
              <w:spacing w:before="40" w:after="40"/>
              <w:ind w:left="73"/>
              <w:rPr>
                <w:rFonts w:ascii="Arial" w:eastAsia="Arial" w:hAnsi="Arial" w:cs="Arial"/>
                <w:color w:val="943734"/>
                <w:sz w:val="20"/>
                <w:szCs w:val="20"/>
              </w:rPr>
            </w:pPr>
          </w:p>
          <w:p w:rsidR="009065CD" w:rsidRDefault="00B325E5">
            <w:pPr>
              <w:spacing w:before="40" w:after="40"/>
              <w:ind w:left="73"/>
              <w:rPr>
                <w:rFonts w:ascii="Arial" w:eastAsia="Arial" w:hAnsi="Arial" w:cs="Arial"/>
                <w:color w:val="943734"/>
                <w:sz w:val="20"/>
                <w:szCs w:val="20"/>
              </w:rPr>
            </w:pPr>
            <w:r>
              <w:rPr>
                <w:rFonts w:ascii="Arial" w:eastAsia="Arial" w:hAnsi="Arial" w:cs="Arial"/>
                <w:color w:val="943734"/>
                <w:sz w:val="20"/>
                <w:szCs w:val="20"/>
              </w:rPr>
              <w:t>C:C2.3</w:t>
            </w:r>
          </w:p>
        </w:tc>
        <w:tc>
          <w:tcPr>
            <w:tcW w:w="5673" w:type="dxa"/>
            <w:gridSpan w:val="2"/>
          </w:tcPr>
          <w:p w:rsidR="009065CD" w:rsidRDefault="009065CD">
            <w:pPr>
              <w:spacing w:before="40" w:after="40"/>
              <w:rPr>
                <w:rFonts w:ascii="Arial" w:eastAsia="Arial" w:hAnsi="Arial" w:cs="Arial"/>
                <w:color w:val="943734"/>
                <w:sz w:val="20"/>
                <w:szCs w:val="20"/>
              </w:rPr>
            </w:pPr>
          </w:p>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learn to work cooperatively with others as a team member</w:t>
            </w:r>
          </w:p>
        </w:tc>
        <w:tc>
          <w:tcPr>
            <w:tcW w:w="541" w:type="dxa"/>
            <w:vAlign w:val="center"/>
          </w:tcPr>
          <w:p w:rsidR="009065CD" w:rsidRDefault="009065CD">
            <w:pPr>
              <w:spacing w:before="40" w:after="40"/>
              <w:jc w:val="center"/>
              <w:rPr>
                <w:rFonts w:ascii="Arial" w:eastAsia="Arial" w:hAnsi="Arial" w:cs="Arial"/>
                <w:color w:val="943734"/>
                <w:sz w:val="20"/>
                <w:szCs w:val="20"/>
              </w:rPr>
            </w:pPr>
          </w:p>
        </w:tc>
        <w:tc>
          <w:tcPr>
            <w:tcW w:w="541" w:type="dxa"/>
            <w:vAlign w:val="center"/>
          </w:tcPr>
          <w:p w:rsidR="009065CD" w:rsidRDefault="009065CD">
            <w:pPr>
              <w:spacing w:before="40" w:after="40"/>
              <w:jc w:val="center"/>
              <w:rPr>
                <w:rFonts w:ascii="Arial" w:eastAsia="Arial" w:hAnsi="Arial" w:cs="Arial"/>
                <w:color w:val="943734"/>
                <w:sz w:val="20"/>
                <w:szCs w:val="20"/>
              </w:rPr>
            </w:pPr>
          </w:p>
        </w:tc>
      </w:tr>
      <w:tr w:rsidR="009065CD">
        <w:tc>
          <w:tcPr>
            <w:tcW w:w="270" w:type="dxa"/>
            <w:gridSpan w:val="3"/>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56" w:type="dxa"/>
            <w:vMerge/>
            <w:tcBorders>
              <w:left w:val="nil"/>
              <w:bottom w:val="nil"/>
            </w:tcBorders>
          </w:tcPr>
          <w:p w:rsidR="009065CD" w:rsidRDefault="009065CD">
            <w:pPr>
              <w:spacing w:before="40" w:after="40"/>
              <w:ind w:left="73"/>
              <w:rPr>
                <w:rFonts w:ascii="Arial" w:eastAsia="Arial" w:hAnsi="Arial" w:cs="Arial"/>
                <w:color w:val="943734"/>
                <w:sz w:val="20"/>
                <w:szCs w:val="20"/>
              </w:rPr>
            </w:pPr>
          </w:p>
        </w:tc>
        <w:tc>
          <w:tcPr>
            <w:tcW w:w="1076" w:type="dxa"/>
            <w:gridSpan w:val="2"/>
            <w:tcBorders>
              <w:left w:val="nil"/>
            </w:tcBorders>
          </w:tcPr>
          <w:p w:rsidR="009065CD" w:rsidRDefault="00B325E5">
            <w:pPr>
              <w:spacing w:before="40" w:after="40"/>
              <w:ind w:left="73"/>
              <w:rPr>
                <w:rFonts w:ascii="Arial" w:eastAsia="Arial" w:hAnsi="Arial" w:cs="Arial"/>
                <w:color w:val="943734"/>
                <w:sz w:val="20"/>
                <w:szCs w:val="20"/>
              </w:rPr>
            </w:pPr>
            <w:r>
              <w:rPr>
                <w:rFonts w:ascii="Arial" w:eastAsia="Arial" w:hAnsi="Arial" w:cs="Arial"/>
                <w:color w:val="943734"/>
                <w:sz w:val="20"/>
                <w:szCs w:val="20"/>
              </w:rPr>
              <w:t>C:C2.4</w:t>
            </w:r>
          </w:p>
        </w:tc>
        <w:tc>
          <w:tcPr>
            <w:tcW w:w="5673" w:type="dxa"/>
            <w:gridSpan w:val="2"/>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apply academic and employment readiness skills in work-based learning situations such as internships, shadowing and/or mentoring experiences</w:t>
            </w:r>
          </w:p>
        </w:tc>
        <w:tc>
          <w:tcPr>
            <w:tcW w:w="541" w:type="dxa"/>
          </w:tcPr>
          <w:p w:rsidR="009065CD" w:rsidRDefault="009065CD">
            <w:pPr>
              <w:spacing w:before="40" w:after="40"/>
              <w:jc w:val="center"/>
              <w:rPr>
                <w:rFonts w:ascii="Arial" w:eastAsia="Arial" w:hAnsi="Arial" w:cs="Arial"/>
                <w:color w:val="943734"/>
                <w:sz w:val="20"/>
                <w:szCs w:val="20"/>
              </w:rPr>
            </w:pPr>
          </w:p>
        </w:tc>
        <w:tc>
          <w:tcPr>
            <w:tcW w:w="541" w:type="dxa"/>
          </w:tcPr>
          <w:p w:rsidR="009065CD" w:rsidRDefault="009065CD">
            <w:pPr>
              <w:spacing w:before="40" w:after="40"/>
              <w:jc w:val="center"/>
              <w:rPr>
                <w:rFonts w:ascii="Arial" w:eastAsia="Arial" w:hAnsi="Arial" w:cs="Arial"/>
                <w:color w:val="943734"/>
                <w:sz w:val="20"/>
                <w:szCs w:val="20"/>
              </w:rPr>
            </w:pPr>
          </w:p>
        </w:tc>
      </w:tr>
      <w:tr w:rsidR="009065CD">
        <w:tc>
          <w:tcPr>
            <w:tcW w:w="19" w:type="dxa"/>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7256" w:type="dxa"/>
            <w:gridSpan w:val="7"/>
            <w:tcBorders>
              <w:left w:val="nil"/>
            </w:tcBorders>
          </w:tcPr>
          <w:p w:rsidR="009065CD" w:rsidRDefault="009065CD">
            <w:pPr>
              <w:rPr>
                <w:rFonts w:ascii="Arial" w:eastAsia="Arial" w:hAnsi="Arial" w:cs="Arial"/>
                <w:b/>
                <w:color w:val="943734"/>
                <w:sz w:val="20"/>
                <w:szCs w:val="20"/>
              </w:rPr>
            </w:pPr>
          </w:p>
          <w:p w:rsidR="009065CD" w:rsidRDefault="00B325E5">
            <w:pPr>
              <w:rPr>
                <w:rFonts w:ascii="Arial" w:eastAsia="Arial" w:hAnsi="Arial" w:cs="Arial"/>
                <w:color w:val="943734"/>
                <w:sz w:val="20"/>
                <w:szCs w:val="20"/>
              </w:rPr>
            </w:pPr>
            <w:r>
              <w:rPr>
                <w:rFonts w:ascii="Arial" w:eastAsia="Arial" w:hAnsi="Arial" w:cs="Arial"/>
                <w:b/>
                <w:color w:val="943734"/>
                <w:sz w:val="20"/>
                <w:szCs w:val="20"/>
              </w:rPr>
              <w:t>PERSONAL/SOCIAL DEVELOPMENT DOMAIN</w:t>
            </w:r>
          </w:p>
        </w:tc>
        <w:tc>
          <w:tcPr>
            <w:tcW w:w="541" w:type="dxa"/>
            <w:tcBorders>
              <w:top w:val="nil"/>
            </w:tcBorders>
            <w:vAlign w:val="bottom"/>
          </w:tcPr>
          <w:p w:rsidR="009065CD" w:rsidRDefault="009065CD">
            <w:pPr>
              <w:jc w:val="center"/>
              <w:rPr>
                <w:rFonts w:ascii="Arial" w:eastAsia="Arial" w:hAnsi="Arial" w:cs="Arial"/>
                <w:b/>
                <w:color w:val="943734"/>
                <w:sz w:val="20"/>
                <w:szCs w:val="20"/>
              </w:rPr>
            </w:pPr>
          </w:p>
        </w:tc>
        <w:tc>
          <w:tcPr>
            <w:tcW w:w="541" w:type="dxa"/>
            <w:tcBorders>
              <w:top w:val="nil"/>
            </w:tcBorders>
            <w:vAlign w:val="bottom"/>
          </w:tcPr>
          <w:p w:rsidR="009065CD" w:rsidRDefault="009065CD">
            <w:pPr>
              <w:jc w:val="center"/>
              <w:rPr>
                <w:rFonts w:ascii="Arial" w:eastAsia="Arial" w:hAnsi="Arial" w:cs="Arial"/>
                <w:b/>
                <w:color w:val="943734"/>
                <w:sz w:val="20"/>
                <w:szCs w:val="20"/>
              </w:rPr>
            </w:pPr>
          </w:p>
        </w:tc>
      </w:tr>
      <w:tr w:rsidR="009065CD">
        <w:tc>
          <w:tcPr>
            <w:tcW w:w="19" w:type="dxa"/>
          </w:tcPr>
          <w:p w:rsidR="009065CD" w:rsidRDefault="009065CD">
            <w:pPr>
              <w:widowControl w:val="0"/>
              <w:pBdr>
                <w:top w:val="nil"/>
                <w:left w:val="nil"/>
                <w:bottom w:val="nil"/>
                <w:right w:val="nil"/>
                <w:between w:val="nil"/>
              </w:pBdr>
              <w:spacing w:line="276" w:lineRule="auto"/>
              <w:rPr>
                <w:rFonts w:ascii="Arial" w:eastAsia="Arial" w:hAnsi="Arial" w:cs="Arial"/>
                <w:b/>
                <w:color w:val="943734"/>
                <w:sz w:val="20"/>
                <w:szCs w:val="20"/>
              </w:rPr>
            </w:pPr>
          </w:p>
        </w:tc>
        <w:tc>
          <w:tcPr>
            <w:tcW w:w="7256" w:type="dxa"/>
            <w:gridSpan w:val="7"/>
            <w:tcBorders>
              <w:left w:val="nil"/>
            </w:tcBorders>
            <w:shd w:val="clear" w:color="auto" w:fill="E0E0E0"/>
          </w:tcPr>
          <w:p w:rsidR="009065CD" w:rsidRDefault="00B325E5">
            <w:pPr>
              <w:rPr>
                <w:rFonts w:ascii="Arial" w:eastAsia="Arial" w:hAnsi="Arial" w:cs="Arial"/>
                <w:b/>
                <w:color w:val="943734"/>
                <w:sz w:val="20"/>
                <w:szCs w:val="20"/>
              </w:rPr>
            </w:pPr>
            <w:r>
              <w:rPr>
                <w:rFonts w:ascii="Arial" w:eastAsia="Arial" w:hAnsi="Arial" w:cs="Arial"/>
                <w:b/>
                <w:color w:val="943734"/>
                <w:sz w:val="20"/>
                <w:szCs w:val="20"/>
              </w:rPr>
              <w:t>STANDARD A:  Students will acquire the knowledge, attitudes and</w:t>
            </w:r>
            <w:r>
              <w:rPr>
                <w:rFonts w:ascii="Arial" w:eastAsia="Arial" w:hAnsi="Arial" w:cs="Arial"/>
                <w:b/>
                <w:color w:val="943734"/>
                <w:sz w:val="20"/>
                <w:szCs w:val="20"/>
              </w:rPr>
              <w:br/>
              <w:t>interpersonal skills to help them understand and respect self and others.</w:t>
            </w:r>
          </w:p>
        </w:tc>
        <w:tc>
          <w:tcPr>
            <w:tcW w:w="541" w:type="dxa"/>
            <w:vAlign w:val="center"/>
          </w:tcPr>
          <w:p w:rsidR="009065CD" w:rsidRDefault="009065CD">
            <w:pPr>
              <w:jc w:val="center"/>
              <w:rPr>
                <w:rFonts w:ascii="Arial" w:eastAsia="Arial" w:hAnsi="Arial" w:cs="Arial"/>
                <w:color w:val="943734"/>
                <w:sz w:val="20"/>
                <w:szCs w:val="20"/>
              </w:rPr>
            </w:pPr>
          </w:p>
        </w:tc>
        <w:tc>
          <w:tcPr>
            <w:tcW w:w="541" w:type="dxa"/>
            <w:vAlign w:val="center"/>
          </w:tcPr>
          <w:p w:rsidR="009065CD" w:rsidRDefault="009065CD">
            <w:pPr>
              <w:jc w:val="center"/>
              <w:rPr>
                <w:rFonts w:ascii="Arial" w:eastAsia="Arial" w:hAnsi="Arial" w:cs="Arial"/>
                <w:color w:val="943734"/>
                <w:sz w:val="20"/>
                <w:szCs w:val="20"/>
              </w:rPr>
            </w:pPr>
          </w:p>
        </w:tc>
      </w:tr>
      <w:tr w:rsidR="009065CD">
        <w:tc>
          <w:tcPr>
            <w:tcW w:w="256" w:type="dxa"/>
            <w:gridSpan w:val="2"/>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83" w:type="dxa"/>
            <w:gridSpan w:val="3"/>
            <w:vMerge w:val="restart"/>
            <w:tcBorders>
              <w:left w:val="nil"/>
            </w:tcBorders>
          </w:tcPr>
          <w:p w:rsidR="009065CD" w:rsidRDefault="009065CD">
            <w:pPr>
              <w:tabs>
                <w:tab w:val="left" w:pos="0"/>
              </w:tabs>
              <w:spacing w:before="30" w:after="30"/>
              <w:ind w:left="54" w:hanging="54"/>
              <w:rPr>
                <w:rFonts w:ascii="Arial" w:eastAsia="Arial" w:hAnsi="Arial" w:cs="Arial"/>
                <w:b/>
                <w:color w:val="943734"/>
                <w:sz w:val="20"/>
                <w:szCs w:val="20"/>
              </w:rPr>
            </w:pPr>
          </w:p>
          <w:p w:rsidR="009065CD" w:rsidRDefault="009065CD">
            <w:pPr>
              <w:tabs>
                <w:tab w:val="left" w:pos="0"/>
              </w:tabs>
              <w:spacing w:before="30" w:after="30"/>
              <w:ind w:left="54" w:hanging="54"/>
              <w:rPr>
                <w:rFonts w:ascii="Arial" w:eastAsia="Arial" w:hAnsi="Arial" w:cs="Arial"/>
                <w:b/>
                <w:color w:val="943734"/>
                <w:sz w:val="20"/>
                <w:szCs w:val="20"/>
              </w:rPr>
            </w:pPr>
          </w:p>
          <w:p w:rsidR="009065CD" w:rsidRDefault="009065CD">
            <w:pPr>
              <w:tabs>
                <w:tab w:val="left" w:pos="0"/>
              </w:tabs>
              <w:spacing w:before="30" w:after="30"/>
              <w:ind w:left="54" w:hanging="54"/>
              <w:rPr>
                <w:rFonts w:ascii="Arial" w:eastAsia="Arial" w:hAnsi="Arial" w:cs="Arial"/>
                <w:b/>
                <w:color w:val="943734"/>
                <w:sz w:val="20"/>
                <w:szCs w:val="20"/>
              </w:rPr>
            </w:pPr>
          </w:p>
          <w:p w:rsidR="009065CD" w:rsidRDefault="009065CD">
            <w:pPr>
              <w:tabs>
                <w:tab w:val="left" w:pos="0"/>
              </w:tabs>
              <w:spacing w:before="30" w:after="30"/>
              <w:ind w:left="54" w:hanging="54"/>
              <w:rPr>
                <w:rFonts w:ascii="Arial" w:eastAsia="Arial" w:hAnsi="Arial" w:cs="Arial"/>
                <w:b/>
                <w:color w:val="943734"/>
                <w:sz w:val="20"/>
                <w:szCs w:val="20"/>
              </w:rPr>
            </w:pPr>
          </w:p>
          <w:p w:rsidR="009065CD" w:rsidRDefault="009065CD">
            <w:pPr>
              <w:tabs>
                <w:tab w:val="left" w:pos="0"/>
              </w:tabs>
              <w:spacing w:before="30" w:after="30"/>
              <w:ind w:left="54" w:hanging="54"/>
              <w:rPr>
                <w:rFonts w:ascii="Arial" w:eastAsia="Arial" w:hAnsi="Arial" w:cs="Arial"/>
                <w:b/>
                <w:color w:val="943734"/>
                <w:sz w:val="20"/>
                <w:szCs w:val="20"/>
              </w:rPr>
            </w:pPr>
          </w:p>
          <w:p w:rsidR="009065CD" w:rsidRDefault="009065CD">
            <w:pPr>
              <w:tabs>
                <w:tab w:val="left" w:pos="0"/>
              </w:tabs>
              <w:spacing w:before="30" w:after="30"/>
              <w:ind w:left="54" w:hanging="54"/>
              <w:rPr>
                <w:rFonts w:ascii="Arial" w:eastAsia="Arial" w:hAnsi="Arial" w:cs="Arial"/>
                <w:b/>
                <w:color w:val="943734"/>
                <w:sz w:val="20"/>
                <w:szCs w:val="20"/>
              </w:rPr>
            </w:pPr>
          </w:p>
          <w:p w:rsidR="009065CD" w:rsidRDefault="009065CD">
            <w:pPr>
              <w:tabs>
                <w:tab w:val="left" w:pos="0"/>
              </w:tabs>
              <w:spacing w:before="30" w:after="30"/>
              <w:ind w:left="54" w:hanging="54"/>
              <w:rPr>
                <w:rFonts w:ascii="Arial" w:eastAsia="Arial" w:hAnsi="Arial" w:cs="Arial"/>
                <w:b/>
                <w:color w:val="943734"/>
                <w:sz w:val="20"/>
                <w:szCs w:val="20"/>
              </w:rPr>
            </w:pPr>
          </w:p>
          <w:p w:rsidR="009065CD" w:rsidRDefault="009065CD">
            <w:pPr>
              <w:tabs>
                <w:tab w:val="left" w:pos="0"/>
              </w:tabs>
              <w:spacing w:before="30" w:after="30"/>
              <w:ind w:left="54" w:hanging="54"/>
              <w:rPr>
                <w:rFonts w:ascii="Arial" w:eastAsia="Arial" w:hAnsi="Arial" w:cs="Arial"/>
                <w:b/>
                <w:color w:val="943734"/>
                <w:sz w:val="20"/>
                <w:szCs w:val="20"/>
              </w:rPr>
            </w:pPr>
          </w:p>
          <w:p w:rsidR="009065CD" w:rsidRDefault="009065CD">
            <w:pPr>
              <w:tabs>
                <w:tab w:val="left" w:pos="0"/>
              </w:tabs>
              <w:spacing w:before="30" w:after="30"/>
              <w:ind w:left="54" w:hanging="54"/>
              <w:rPr>
                <w:rFonts w:ascii="Arial" w:eastAsia="Arial" w:hAnsi="Arial" w:cs="Arial"/>
                <w:b/>
                <w:color w:val="943734"/>
                <w:sz w:val="20"/>
                <w:szCs w:val="20"/>
              </w:rPr>
            </w:pPr>
          </w:p>
          <w:p w:rsidR="009065CD" w:rsidRDefault="009065CD">
            <w:pPr>
              <w:tabs>
                <w:tab w:val="left" w:pos="0"/>
              </w:tabs>
              <w:spacing w:before="30" w:after="30"/>
              <w:ind w:left="54" w:hanging="54"/>
              <w:rPr>
                <w:rFonts w:ascii="Arial" w:eastAsia="Arial" w:hAnsi="Arial" w:cs="Arial"/>
                <w:b/>
                <w:color w:val="943734"/>
                <w:sz w:val="20"/>
                <w:szCs w:val="20"/>
              </w:rPr>
            </w:pPr>
          </w:p>
          <w:p w:rsidR="009065CD" w:rsidRDefault="00B325E5">
            <w:pPr>
              <w:spacing w:before="30" w:after="30"/>
              <w:ind w:left="-107" w:right="-108"/>
              <w:rPr>
                <w:rFonts w:ascii="Arial" w:eastAsia="Arial" w:hAnsi="Arial" w:cs="Arial"/>
                <w:color w:val="943734"/>
                <w:sz w:val="20"/>
                <w:szCs w:val="20"/>
              </w:rPr>
            </w:pPr>
            <w:r>
              <w:rPr>
                <w:rFonts w:ascii="Arial" w:eastAsia="Arial" w:hAnsi="Arial" w:cs="Arial"/>
                <w:color w:val="943734"/>
                <w:sz w:val="20"/>
                <w:szCs w:val="20"/>
              </w:rPr>
              <w:t>I</w:t>
            </w:r>
          </w:p>
          <w:p w:rsidR="009065CD" w:rsidRDefault="00B325E5">
            <w:pPr>
              <w:spacing w:before="30" w:after="30"/>
              <w:ind w:left="-107" w:right="-108"/>
              <w:rPr>
                <w:rFonts w:ascii="Arial" w:eastAsia="Arial" w:hAnsi="Arial" w:cs="Arial"/>
                <w:color w:val="943734"/>
                <w:sz w:val="20"/>
                <w:szCs w:val="20"/>
              </w:rPr>
            </w:pPr>
            <w:r>
              <w:rPr>
                <w:rFonts w:ascii="Arial" w:eastAsia="Arial" w:hAnsi="Arial" w:cs="Arial"/>
                <w:color w:val="943734"/>
                <w:sz w:val="20"/>
                <w:szCs w:val="20"/>
              </w:rPr>
              <w:t>N</w:t>
            </w:r>
          </w:p>
          <w:p w:rsidR="009065CD" w:rsidRDefault="00B325E5">
            <w:pPr>
              <w:spacing w:before="30" w:after="30"/>
              <w:ind w:left="-107" w:right="-108"/>
              <w:rPr>
                <w:rFonts w:ascii="Arial" w:eastAsia="Arial" w:hAnsi="Arial" w:cs="Arial"/>
                <w:color w:val="943734"/>
                <w:sz w:val="20"/>
                <w:szCs w:val="20"/>
              </w:rPr>
            </w:pPr>
            <w:r>
              <w:rPr>
                <w:rFonts w:ascii="Arial" w:eastAsia="Arial" w:hAnsi="Arial" w:cs="Arial"/>
                <w:color w:val="943734"/>
                <w:sz w:val="20"/>
                <w:szCs w:val="20"/>
              </w:rPr>
              <w:t>D</w:t>
            </w:r>
          </w:p>
          <w:p w:rsidR="009065CD" w:rsidRDefault="00B325E5">
            <w:pPr>
              <w:spacing w:before="30" w:after="30"/>
              <w:ind w:left="-107" w:right="-108"/>
              <w:rPr>
                <w:rFonts w:ascii="Arial" w:eastAsia="Arial" w:hAnsi="Arial" w:cs="Arial"/>
                <w:color w:val="943734"/>
                <w:sz w:val="20"/>
                <w:szCs w:val="20"/>
              </w:rPr>
            </w:pPr>
            <w:r>
              <w:rPr>
                <w:rFonts w:ascii="Arial" w:eastAsia="Arial" w:hAnsi="Arial" w:cs="Arial"/>
                <w:color w:val="943734"/>
                <w:sz w:val="20"/>
                <w:szCs w:val="20"/>
              </w:rPr>
              <w:t>I</w:t>
            </w:r>
          </w:p>
          <w:p w:rsidR="009065CD" w:rsidRDefault="00B325E5">
            <w:pPr>
              <w:spacing w:before="30" w:after="30"/>
              <w:ind w:left="-107" w:right="-108"/>
              <w:rPr>
                <w:rFonts w:ascii="Arial" w:eastAsia="Arial" w:hAnsi="Arial" w:cs="Arial"/>
                <w:color w:val="943734"/>
                <w:sz w:val="20"/>
                <w:szCs w:val="20"/>
              </w:rPr>
            </w:pPr>
            <w:r>
              <w:rPr>
                <w:rFonts w:ascii="Arial" w:eastAsia="Arial" w:hAnsi="Arial" w:cs="Arial"/>
                <w:color w:val="943734"/>
                <w:sz w:val="20"/>
                <w:szCs w:val="20"/>
              </w:rPr>
              <w:t>C</w:t>
            </w:r>
          </w:p>
          <w:p w:rsidR="009065CD" w:rsidRDefault="00B325E5">
            <w:pPr>
              <w:spacing w:before="30" w:after="30"/>
              <w:ind w:left="-107" w:right="-108"/>
              <w:rPr>
                <w:rFonts w:ascii="Arial" w:eastAsia="Arial" w:hAnsi="Arial" w:cs="Arial"/>
                <w:color w:val="943734"/>
                <w:sz w:val="20"/>
                <w:szCs w:val="20"/>
              </w:rPr>
            </w:pPr>
            <w:r>
              <w:rPr>
                <w:rFonts w:ascii="Arial" w:eastAsia="Arial" w:hAnsi="Arial" w:cs="Arial"/>
                <w:color w:val="943734"/>
                <w:sz w:val="20"/>
                <w:szCs w:val="20"/>
              </w:rPr>
              <w:t>A</w:t>
            </w:r>
          </w:p>
          <w:p w:rsidR="009065CD" w:rsidRDefault="00B325E5">
            <w:pPr>
              <w:spacing w:before="30" w:after="30"/>
              <w:ind w:left="-107" w:right="-108"/>
              <w:rPr>
                <w:rFonts w:ascii="Arial" w:eastAsia="Arial" w:hAnsi="Arial" w:cs="Arial"/>
                <w:color w:val="943734"/>
                <w:sz w:val="20"/>
                <w:szCs w:val="20"/>
              </w:rPr>
            </w:pPr>
            <w:r>
              <w:rPr>
                <w:rFonts w:ascii="Arial" w:eastAsia="Arial" w:hAnsi="Arial" w:cs="Arial"/>
                <w:color w:val="943734"/>
                <w:sz w:val="20"/>
                <w:szCs w:val="20"/>
              </w:rPr>
              <w:t>T</w:t>
            </w:r>
          </w:p>
          <w:p w:rsidR="009065CD" w:rsidRDefault="00B325E5">
            <w:pPr>
              <w:spacing w:before="30" w:after="30"/>
              <w:ind w:left="-107" w:right="-108"/>
              <w:rPr>
                <w:rFonts w:ascii="Arial" w:eastAsia="Arial" w:hAnsi="Arial" w:cs="Arial"/>
                <w:color w:val="943734"/>
                <w:sz w:val="20"/>
                <w:szCs w:val="20"/>
              </w:rPr>
            </w:pPr>
            <w:r>
              <w:rPr>
                <w:rFonts w:ascii="Arial" w:eastAsia="Arial" w:hAnsi="Arial" w:cs="Arial"/>
                <w:color w:val="943734"/>
                <w:sz w:val="20"/>
                <w:szCs w:val="20"/>
              </w:rPr>
              <w:t>O</w:t>
            </w:r>
          </w:p>
          <w:p w:rsidR="009065CD" w:rsidRDefault="00B325E5">
            <w:pPr>
              <w:spacing w:before="30" w:after="30"/>
              <w:ind w:left="-107" w:right="-108"/>
              <w:rPr>
                <w:rFonts w:ascii="Arial" w:eastAsia="Arial" w:hAnsi="Arial" w:cs="Arial"/>
                <w:color w:val="943734"/>
                <w:sz w:val="20"/>
                <w:szCs w:val="20"/>
              </w:rPr>
            </w:pPr>
            <w:r>
              <w:rPr>
                <w:rFonts w:ascii="Arial" w:eastAsia="Arial" w:hAnsi="Arial" w:cs="Arial"/>
                <w:color w:val="943734"/>
                <w:sz w:val="20"/>
                <w:szCs w:val="20"/>
              </w:rPr>
              <w:t>R</w:t>
            </w:r>
          </w:p>
          <w:p w:rsidR="009065CD" w:rsidRDefault="00B325E5">
            <w:pPr>
              <w:spacing w:before="30" w:after="30"/>
              <w:ind w:left="-107" w:right="-108"/>
              <w:rPr>
                <w:rFonts w:ascii="Arial" w:eastAsia="Arial" w:hAnsi="Arial" w:cs="Arial"/>
                <w:b/>
                <w:color w:val="943734"/>
                <w:sz w:val="20"/>
                <w:szCs w:val="20"/>
              </w:rPr>
            </w:pPr>
            <w:r>
              <w:rPr>
                <w:rFonts w:ascii="Arial" w:eastAsia="Arial" w:hAnsi="Arial" w:cs="Arial"/>
                <w:color w:val="943734"/>
                <w:sz w:val="20"/>
                <w:szCs w:val="20"/>
              </w:rPr>
              <w:t>S</w:t>
            </w:r>
          </w:p>
        </w:tc>
        <w:tc>
          <w:tcPr>
            <w:tcW w:w="6736" w:type="dxa"/>
            <w:gridSpan w:val="3"/>
            <w:tcBorders>
              <w:left w:val="nil"/>
            </w:tcBorders>
            <w:vAlign w:val="center"/>
          </w:tcPr>
          <w:p w:rsidR="009065CD" w:rsidRDefault="00B325E5">
            <w:pPr>
              <w:tabs>
                <w:tab w:val="left" w:pos="2142"/>
              </w:tabs>
              <w:rPr>
                <w:rFonts w:ascii="Arial" w:eastAsia="Arial" w:hAnsi="Arial" w:cs="Arial"/>
                <w:b/>
                <w:color w:val="943734"/>
                <w:sz w:val="20"/>
                <w:szCs w:val="20"/>
              </w:rPr>
            </w:pPr>
            <w:r>
              <w:rPr>
                <w:rFonts w:ascii="Arial" w:eastAsia="Arial" w:hAnsi="Arial" w:cs="Arial"/>
                <w:b/>
                <w:color w:val="943734"/>
                <w:sz w:val="20"/>
                <w:szCs w:val="20"/>
              </w:rPr>
              <w:t>Competency PS:A1</w:t>
            </w:r>
            <w:r>
              <w:rPr>
                <w:rFonts w:ascii="Arial" w:eastAsia="Arial" w:hAnsi="Arial" w:cs="Arial"/>
                <w:b/>
                <w:color w:val="943734"/>
                <w:sz w:val="20"/>
                <w:szCs w:val="20"/>
              </w:rPr>
              <w:tab/>
              <w:t>Acquire Self-Knowledge</w:t>
            </w:r>
          </w:p>
        </w:tc>
        <w:tc>
          <w:tcPr>
            <w:tcW w:w="541" w:type="dxa"/>
            <w:vAlign w:val="center"/>
          </w:tcPr>
          <w:p w:rsidR="009065CD" w:rsidRDefault="009065CD">
            <w:pPr>
              <w:spacing w:before="40" w:after="40"/>
              <w:jc w:val="center"/>
              <w:rPr>
                <w:rFonts w:ascii="Arial" w:eastAsia="Arial" w:hAnsi="Arial" w:cs="Arial"/>
                <w:color w:val="943734"/>
                <w:sz w:val="20"/>
                <w:szCs w:val="20"/>
              </w:rPr>
            </w:pPr>
          </w:p>
        </w:tc>
        <w:tc>
          <w:tcPr>
            <w:tcW w:w="541" w:type="dxa"/>
            <w:vAlign w:val="center"/>
          </w:tcPr>
          <w:p w:rsidR="009065CD" w:rsidRDefault="009065CD">
            <w:pPr>
              <w:spacing w:before="40" w:after="40"/>
              <w:jc w:val="center"/>
              <w:rPr>
                <w:rFonts w:ascii="Arial" w:eastAsia="Arial" w:hAnsi="Arial" w:cs="Arial"/>
                <w:color w:val="943734"/>
                <w:sz w:val="20"/>
                <w:szCs w:val="20"/>
              </w:rPr>
            </w:pPr>
          </w:p>
        </w:tc>
      </w:tr>
      <w:tr w:rsidR="009065CD">
        <w:tc>
          <w:tcPr>
            <w:tcW w:w="256" w:type="dxa"/>
            <w:gridSpan w:val="2"/>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83" w:type="dxa"/>
            <w:gridSpan w:val="3"/>
            <w:vMerge/>
            <w:tcBorders>
              <w:left w:val="nil"/>
            </w:tcBorders>
          </w:tcPr>
          <w:p w:rsidR="009065CD" w:rsidRDefault="009065CD">
            <w:pPr>
              <w:spacing w:before="40" w:after="40"/>
              <w:rPr>
                <w:rFonts w:ascii="Arial" w:eastAsia="Arial" w:hAnsi="Arial" w:cs="Arial"/>
                <w:color w:val="943734"/>
                <w:sz w:val="20"/>
                <w:szCs w:val="20"/>
              </w:rPr>
            </w:pPr>
          </w:p>
        </w:tc>
        <w:tc>
          <w:tcPr>
            <w:tcW w:w="1076" w:type="dxa"/>
            <w:gridSpan w:val="2"/>
            <w:tcBorders>
              <w:left w:val="nil"/>
            </w:tcBorders>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PS:A1.1</w:t>
            </w:r>
          </w:p>
        </w:tc>
        <w:tc>
          <w:tcPr>
            <w:tcW w:w="5660" w:type="dxa"/>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develop positive attitudes toward self as a unique and worthy person</w:t>
            </w:r>
          </w:p>
        </w:tc>
        <w:tc>
          <w:tcPr>
            <w:tcW w:w="541" w:type="dxa"/>
            <w:vAlign w:val="center"/>
          </w:tcPr>
          <w:p w:rsidR="009065CD" w:rsidRDefault="009065CD">
            <w:pPr>
              <w:spacing w:before="40" w:after="40"/>
              <w:jc w:val="center"/>
              <w:rPr>
                <w:rFonts w:ascii="Arial" w:eastAsia="Arial" w:hAnsi="Arial" w:cs="Arial"/>
                <w:color w:val="943734"/>
                <w:sz w:val="20"/>
                <w:szCs w:val="20"/>
              </w:rPr>
            </w:pPr>
          </w:p>
        </w:tc>
        <w:tc>
          <w:tcPr>
            <w:tcW w:w="541" w:type="dxa"/>
            <w:vAlign w:val="center"/>
          </w:tcPr>
          <w:p w:rsidR="009065CD" w:rsidRDefault="009065CD">
            <w:pPr>
              <w:jc w:val="center"/>
              <w:rPr>
                <w:rFonts w:ascii="Arial" w:eastAsia="Arial" w:hAnsi="Arial" w:cs="Arial"/>
                <w:color w:val="943734"/>
                <w:sz w:val="20"/>
                <w:szCs w:val="20"/>
              </w:rPr>
            </w:pPr>
          </w:p>
        </w:tc>
      </w:tr>
      <w:tr w:rsidR="009065CD">
        <w:tc>
          <w:tcPr>
            <w:tcW w:w="256" w:type="dxa"/>
            <w:gridSpan w:val="2"/>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83" w:type="dxa"/>
            <w:gridSpan w:val="3"/>
            <w:vMerge/>
            <w:tcBorders>
              <w:left w:val="nil"/>
            </w:tcBorders>
          </w:tcPr>
          <w:p w:rsidR="009065CD" w:rsidRDefault="009065CD">
            <w:pPr>
              <w:spacing w:before="40" w:after="40"/>
              <w:rPr>
                <w:rFonts w:ascii="Arial" w:eastAsia="Arial" w:hAnsi="Arial" w:cs="Arial"/>
                <w:color w:val="943734"/>
                <w:sz w:val="20"/>
                <w:szCs w:val="20"/>
              </w:rPr>
            </w:pPr>
          </w:p>
        </w:tc>
        <w:tc>
          <w:tcPr>
            <w:tcW w:w="1076" w:type="dxa"/>
            <w:gridSpan w:val="2"/>
            <w:tcBorders>
              <w:left w:val="nil"/>
            </w:tcBorders>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PS:A1.2</w:t>
            </w:r>
          </w:p>
        </w:tc>
        <w:tc>
          <w:tcPr>
            <w:tcW w:w="5660" w:type="dxa"/>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identify values, attitudes and beliefs</w:t>
            </w:r>
          </w:p>
        </w:tc>
        <w:tc>
          <w:tcPr>
            <w:tcW w:w="541" w:type="dxa"/>
            <w:vAlign w:val="center"/>
          </w:tcPr>
          <w:p w:rsidR="009065CD" w:rsidRDefault="009065CD">
            <w:pPr>
              <w:spacing w:before="40" w:after="40"/>
              <w:jc w:val="center"/>
              <w:rPr>
                <w:rFonts w:ascii="Arial" w:eastAsia="Arial" w:hAnsi="Arial" w:cs="Arial"/>
                <w:color w:val="943734"/>
                <w:sz w:val="20"/>
                <w:szCs w:val="20"/>
              </w:rPr>
            </w:pPr>
          </w:p>
        </w:tc>
        <w:tc>
          <w:tcPr>
            <w:tcW w:w="541" w:type="dxa"/>
            <w:vAlign w:val="center"/>
          </w:tcPr>
          <w:p w:rsidR="009065CD" w:rsidRDefault="009065CD">
            <w:pPr>
              <w:spacing w:before="40" w:after="40"/>
              <w:jc w:val="center"/>
              <w:rPr>
                <w:rFonts w:ascii="Arial" w:eastAsia="Arial" w:hAnsi="Arial" w:cs="Arial"/>
                <w:color w:val="943734"/>
                <w:sz w:val="20"/>
                <w:szCs w:val="20"/>
              </w:rPr>
            </w:pPr>
          </w:p>
        </w:tc>
      </w:tr>
      <w:tr w:rsidR="009065CD">
        <w:tc>
          <w:tcPr>
            <w:tcW w:w="256" w:type="dxa"/>
            <w:gridSpan w:val="2"/>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83" w:type="dxa"/>
            <w:gridSpan w:val="3"/>
            <w:vMerge/>
            <w:tcBorders>
              <w:left w:val="nil"/>
            </w:tcBorders>
          </w:tcPr>
          <w:p w:rsidR="009065CD" w:rsidRDefault="009065CD">
            <w:pPr>
              <w:spacing w:before="40" w:after="40"/>
              <w:rPr>
                <w:rFonts w:ascii="Arial" w:eastAsia="Arial" w:hAnsi="Arial" w:cs="Arial"/>
                <w:color w:val="943734"/>
                <w:sz w:val="20"/>
                <w:szCs w:val="20"/>
              </w:rPr>
            </w:pPr>
          </w:p>
        </w:tc>
        <w:tc>
          <w:tcPr>
            <w:tcW w:w="1076" w:type="dxa"/>
            <w:gridSpan w:val="2"/>
            <w:tcBorders>
              <w:left w:val="nil"/>
            </w:tcBorders>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PS:A1.3</w:t>
            </w:r>
          </w:p>
        </w:tc>
        <w:tc>
          <w:tcPr>
            <w:tcW w:w="5660" w:type="dxa"/>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learn the goal-setting process</w:t>
            </w:r>
          </w:p>
        </w:tc>
        <w:tc>
          <w:tcPr>
            <w:tcW w:w="541" w:type="dxa"/>
            <w:vAlign w:val="center"/>
          </w:tcPr>
          <w:p w:rsidR="009065CD" w:rsidRDefault="009065CD">
            <w:pPr>
              <w:spacing w:before="40" w:after="40"/>
              <w:jc w:val="center"/>
              <w:rPr>
                <w:rFonts w:ascii="Arial" w:eastAsia="Arial" w:hAnsi="Arial" w:cs="Arial"/>
                <w:color w:val="943734"/>
                <w:sz w:val="20"/>
                <w:szCs w:val="20"/>
              </w:rPr>
            </w:pPr>
          </w:p>
        </w:tc>
        <w:tc>
          <w:tcPr>
            <w:tcW w:w="541" w:type="dxa"/>
            <w:vAlign w:val="center"/>
          </w:tcPr>
          <w:p w:rsidR="009065CD" w:rsidRDefault="009065CD">
            <w:pPr>
              <w:spacing w:before="40" w:after="40"/>
              <w:jc w:val="center"/>
              <w:rPr>
                <w:rFonts w:ascii="Arial" w:eastAsia="Arial" w:hAnsi="Arial" w:cs="Arial"/>
                <w:color w:val="943734"/>
                <w:sz w:val="20"/>
                <w:szCs w:val="20"/>
              </w:rPr>
            </w:pPr>
          </w:p>
        </w:tc>
      </w:tr>
      <w:tr w:rsidR="009065CD">
        <w:tc>
          <w:tcPr>
            <w:tcW w:w="256" w:type="dxa"/>
            <w:gridSpan w:val="2"/>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83" w:type="dxa"/>
            <w:gridSpan w:val="3"/>
            <w:vMerge/>
            <w:tcBorders>
              <w:left w:val="nil"/>
            </w:tcBorders>
          </w:tcPr>
          <w:p w:rsidR="009065CD" w:rsidRDefault="009065CD">
            <w:pPr>
              <w:spacing w:before="40" w:after="40"/>
              <w:rPr>
                <w:rFonts w:ascii="Arial" w:eastAsia="Arial" w:hAnsi="Arial" w:cs="Arial"/>
                <w:color w:val="943734"/>
                <w:sz w:val="20"/>
                <w:szCs w:val="20"/>
              </w:rPr>
            </w:pPr>
          </w:p>
        </w:tc>
        <w:tc>
          <w:tcPr>
            <w:tcW w:w="1076" w:type="dxa"/>
            <w:gridSpan w:val="2"/>
            <w:tcBorders>
              <w:left w:val="nil"/>
            </w:tcBorders>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PS:A1.4</w:t>
            </w:r>
          </w:p>
        </w:tc>
        <w:tc>
          <w:tcPr>
            <w:tcW w:w="5660" w:type="dxa"/>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understand change is a part of growth</w:t>
            </w:r>
          </w:p>
        </w:tc>
        <w:tc>
          <w:tcPr>
            <w:tcW w:w="541" w:type="dxa"/>
            <w:vAlign w:val="center"/>
          </w:tcPr>
          <w:p w:rsidR="009065CD" w:rsidRDefault="009065CD">
            <w:pPr>
              <w:spacing w:before="40" w:after="40"/>
              <w:jc w:val="center"/>
              <w:rPr>
                <w:rFonts w:ascii="Arial" w:eastAsia="Arial" w:hAnsi="Arial" w:cs="Arial"/>
                <w:color w:val="943734"/>
                <w:sz w:val="20"/>
                <w:szCs w:val="20"/>
              </w:rPr>
            </w:pPr>
          </w:p>
        </w:tc>
        <w:tc>
          <w:tcPr>
            <w:tcW w:w="541" w:type="dxa"/>
            <w:vAlign w:val="center"/>
          </w:tcPr>
          <w:p w:rsidR="009065CD" w:rsidRDefault="009065CD">
            <w:pPr>
              <w:spacing w:before="40" w:after="40"/>
              <w:jc w:val="center"/>
              <w:rPr>
                <w:rFonts w:ascii="Arial" w:eastAsia="Arial" w:hAnsi="Arial" w:cs="Arial"/>
                <w:color w:val="943734"/>
                <w:sz w:val="20"/>
                <w:szCs w:val="20"/>
              </w:rPr>
            </w:pPr>
          </w:p>
        </w:tc>
      </w:tr>
      <w:tr w:rsidR="009065CD">
        <w:tc>
          <w:tcPr>
            <w:tcW w:w="256" w:type="dxa"/>
            <w:gridSpan w:val="2"/>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83" w:type="dxa"/>
            <w:gridSpan w:val="3"/>
            <w:vMerge/>
            <w:tcBorders>
              <w:left w:val="nil"/>
            </w:tcBorders>
          </w:tcPr>
          <w:p w:rsidR="009065CD" w:rsidRDefault="009065CD">
            <w:pPr>
              <w:spacing w:before="40" w:after="40"/>
              <w:rPr>
                <w:rFonts w:ascii="Arial" w:eastAsia="Arial" w:hAnsi="Arial" w:cs="Arial"/>
                <w:color w:val="943734"/>
                <w:sz w:val="20"/>
                <w:szCs w:val="20"/>
              </w:rPr>
            </w:pPr>
          </w:p>
        </w:tc>
        <w:tc>
          <w:tcPr>
            <w:tcW w:w="1076" w:type="dxa"/>
            <w:gridSpan w:val="2"/>
            <w:tcBorders>
              <w:left w:val="nil"/>
            </w:tcBorders>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PS:A1.5</w:t>
            </w:r>
          </w:p>
        </w:tc>
        <w:tc>
          <w:tcPr>
            <w:tcW w:w="5660" w:type="dxa"/>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identify and express feelings</w:t>
            </w:r>
          </w:p>
        </w:tc>
        <w:tc>
          <w:tcPr>
            <w:tcW w:w="541" w:type="dxa"/>
            <w:vAlign w:val="center"/>
          </w:tcPr>
          <w:p w:rsidR="009065CD" w:rsidRDefault="009065CD">
            <w:pPr>
              <w:spacing w:before="40" w:after="40"/>
              <w:jc w:val="center"/>
              <w:rPr>
                <w:rFonts w:ascii="Arial" w:eastAsia="Arial" w:hAnsi="Arial" w:cs="Arial"/>
                <w:color w:val="943734"/>
                <w:sz w:val="20"/>
                <w:szCs w:val="20"/>
              </w:rPr>
            </w:pPr>
          </w:p>
        </w:tc>
        <w:tc>
          <w:tcPr>
            <w:tcW w:w="541" w:type="dxa"/>
            <w:vAlign w:val="center"/>
          </w:tcPr>
          <w:p w:rsidR="009065CD" w:rsidRDefault="009065CD">
            <w:pPr>
              <w:jc w:val="center"/>
              <w:rPr>
                <w:rFonts w:ascii="Arial" w:eastAsia="Arial" w:hAnsi="Arial" w:cs="Arial"/>
                <w:color w:val="943734"/>
                <w:sz w:val="20"/>
                <w:szCs w:val="20"/>
              </w:rPr>
            </w:pPr>
          </w:p>
        </w:tc>
      </w:tr>
      <w:tr w:rsidR="009065CD">
        <w:tc>
          <w:tcPr>
            <w:tcW w:w="256" w:type="dxa"/>
            <w:gridSpan w:val="2"/>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83" w:type="dxa"/>
            <w:gridSpan w:val="3"/>
            <w:vMerge/>
            <w:tcBorders>
              <w:left w:val="nil"/>
            </w:tcBorders>
          </w:tcPr>
          <w:p w:rsidR="009065CD" w:rsidRDefault="009065CD">
            <w:pPr>
              <w:spacing w:before="40" w:after="40"/>
              <w:rPr>
                <w:rFonts w:ascii="Arial" w:eastAsia="Arial" w:hAnsi="Arial" w:cs="Arial"/>
                <w:color w:val="943734"/>
                <w:sz w:val="20"/>
                <w:szCs w:val="20"/>
              </w:rPr>
            </w:pPr>
          </w:p>
        </w:tc>
        <w:tc>
          <w:tcPr>
            <w:tcW w:w="1076" w:type="dxa"/>
            <w:gridSpan w:val="2"/>
            <w:tcBorders>
              <w:left w:val="nil"/>
            </w:tcBorders>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PS:A1.6</w:t>
            </w:r>
          </w:p>
        </w:tc>
        <w:tc>
          <w:tcPr>
            <w:tcW w:w="5660" w:type="dxa"/>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distinguish between appropriate and inappropriate behavior</w:t>
            </w:r>
          </w:p>
        </w:tc>
        <w:tc>
          <w:tcPr>
            <w:tcW w:w="541" w:type="dxa"/>
            <w:vAlign w:val="center"/>
          </w:tcPr>
          <w:p w:rsidR="009065CD" w:rsidRDefault="009065CD">
            <w:pPr>
              <w:spacing w:before="40" w:after="40"/>
              <w:jc w:val="center"/>
              <w:rPr>
                <w:rFonts w:ascii="Arial" w:eastAsia="Arial" w:hAnsi="Arial" w:cs="Arial"/>
                <w:color w:val="943734"/>
                <w:sz w:val="20"/>
                <w:szCs w:val="20"/>
              </w:rPr>
            </w:pPr>
          </w:p>
        </w:tc>
        <w:tc>
          <w:tcPr>
            <w:tcW w:w="541" w:type="dxa"/>
            <w:vAlign w:val="center"/>
          </w:tcPr>
          <w:p w:rsidR="009065CD" w:rsidRDefault="009065CD">
            <w:pPr>
              <w:jc w:val="center"/>
              <w:rPr>
                <w:rFonts w:ascii="Arial" w:eastAsia="Arial" w:hAnsi="Arial" w:cs="Arial"/>
                <w:color w:val="943734"/>
                <w:sz w:val="20"/>
                <w:szCs w:val="20"/>
              </w:rPr>
            </w:pPr>
          </w:p>
        </w:tc>
      </w:tr>
      <w:tr w:rsidR="009065CD">
        <w:tc>
          <w:tcPr>
            <w:tcW w:w="256" w:type="dxa"/>
            <w:gridSpan w:val="2"/>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83" w:type="dxa"/>
            <w:gridSpan w:val="3"/>
            <w:vMerge/>
            <w:tcBorders>
              <w:left w:val="nil"/>
            </w:tcBorders>
          </w:tcPr>
          <w:p w:rsidR="009065CD" w:rsidRDefault="009065CD">
            <w:pPr>
              <w:spacing w:before="40" w:after="40"/>
              <w:rPr>
                <w:rFonts w:ascii="Arial" w:eastAsia="Arial" w:hAnsi="Arial" w:cs="Arial"/>
                <w:color w:val="943734"/>
                <w:sz w:val="20"/>
                <w:szCs w:val="20"/>
              </w:rPr>
            </w:pPr>
          </w:p>
        </w:tc>
        <w:tc>
          <w:tcPr>
            <w:tcW w:w="1076" w:type="dxa"/>
            <w:gridSpan w:val="2"/>
            <w:tcBorders>
              <w:left w:val="nil"/>
            </w:tcBorders>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PS:A1.7</w:t>
            </w:r>
          </w:p>
        </w:tc>
        <w:tc>
          <w:tcPr>
            <w:tcW w:w="5660" w:type="dxa"/>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recognize personal boundaries, rights and privacy needs</w:t>
            </w:r>
          </w:p>
        </w:tc>
        <w:tc>
          <w:tcPr>
            <w:tcW w:w="541" w:type="dxa"/>
            <w:vAlign w:val="center"/>
          </w:tcPr>
          <w:p w:rsidR="009065CD" w:rsidRDefault="009065CD">
            <w:pPr>
              <w:spacing w:before="40" w:after="40"/>
              <w:jc w:val="center"/>
              <w:rPr>
                <w:rFonts w:ascii="Arial" w:eastAsia="Arial" w:hAnsi="Arial" w:cs="Arial"/>
                <w:color w:val="943734"/>
                <w:sz w:val="20"/>
                <w:szCs w:val="20"/>
              </w:rPr>
            </w:pPr>
          </w:p>
        </w:tc>
        <w:tc>
          <w:tcPr>
            <w:tcW w:w="541" w:type="dxa"/>
            <w:vAlign w:val="center"/>
          </w:tcPr>
          <w:p w:rsidR="009065CD" w:rsidRDefault="009065CD">
            <w:pPr>
              <w:jc w:val="center"/>
              <w:rPr>
                <w:rFonts w:ascii="Arial" w:eastAsia="Arial" w:hAnsi="Arial" w:cs="Arial"/>
                <w:color w:val="943734"/>
                <w:sz w:val="20"/>
                <w:szCs w:val="20"/>
              </w:rPr>
            </w:pPr>
          </w:p>
        </w:tc>
      </w:tr>
      <w:tr w:rsidR="009065CD">
        <w:tc>
          <w:tcPr>
            <w:tcW w:w="256" w:type="dxa"/>
            <w:gridSpan w:val="2"/>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83" w:type="dxa"/>
            <w:gridSpan w:val="3"/>
            <w:vMerge/>
            <w:tcBorders>
              <w:left w:val="nil"/>
            </w:tcBorders>
          </w:tcPr>
          <w:p w:rsidR="009065CD" w:rsidRDefault="009065CD">
            <w:pPr>
              <w:spacing w:before="40" w:after="40"/>
              <w:rPr>
                <w:rFonts w:ascii="Arial" w:eastAsia="Arial" w:hAnsi="Arial" w:cs="Arial"/>
                <w:color w:val="943734"/>
                <w:sz w:val="20"/>
                <w:szCs w:val="20"/>
              </w:rPr>
            </w:pPr>
          </w:p>
        </w:tc>
        <w:tc>
          <w:tcPr>
            <w:tcW w:w="1076" w:type="dxa"/>
            <w:gridSpan w:val="2"/>
            <w:tcBorders>
              <w:left w:val="nil"/>
            </w:tcBorders>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PS:A1.8</w:t>
            </w:r>
          </w:p>
        </w:tc>
        <w:tc>
          <w:tcPr>
            <w:tcW w:w="5660" w:type="dxa"/>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understand the need for self-control and how to practice it</w:t>
            </w:r>
          </w:p>
        </w:tc>
        <w:tc>
          <w:tcPr>
            <w:tcW w:w="541" w:type="dxa"/>
            <w:vAlign w:val="center"/>
          </w:tcPr>
          <w:p w:rsidR="009065CD" w:rsidRDefault="009065CD">
            <w:pPr>
              <w:spacing w:before="40" w:after="40"/>
              <w:jc w:val="center"/>
              <w:rPr>
                <w:rFonts w:ascii="Arial" w:eastAsia="Arial" w:hAnsi="Arial" w:cs="Arial"/>
                <w:color w:val="943734"/>
                <w:sz w:val="20"/>
                <w:szCs w:val="20"/>
              </w:rPr>
            </w:pPr>
          </w:p>
        </w:tc>
        <w:tc>
          <w:tcPr>
            <w:tcW w:w="541" w:type="dxa"/>
            <w:vAlign w:val="center"/>
          </w:tcPr>
          <w:p w:rsidR="009065CD" w:rsidRDefault="009065CD">
            <w:pPr>
              <w:jc w:val="center"/>
              <w:rPr>
                <w:rFonts w:ascii="Arial" w:eastAsia="Arial" w:hAnsi="Arial" w:cs="Arial"/>
                <w:color w:val="943734"/>
                <w:sz w:val="20"/>
                <w:szCs w:val="20"/>
              </w:rPr>
            </w:pPr>
          </w:p>
        </w:tc>
      </w:tr>
      <w:tr w:rsidR="009065CD">
        <w:tc>
          <w:tcPr>
            <w:tcW w:w="256" w:type="dxa"/>
            <w:gridSpan w:val="2"/>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83" w:type="dxa"/>
            <w:gridSpan w:val="3"/>
            <w:vMerge/>
            <w:tcBorders>
              <w:left w:val="nil"/>
            </w:tcBorders>
          </w:tcPr>
          <w:p w:rsidR="009065CD" w:rsidRDefault="009065CD">
            <w:pPr>
              <w:spacing w:before="40" w:after="40"/>
              <w:rPr>
                <w:rFonts w:ascii="Arial" w:eastAsia="Arial" w:hAnsi="Arial" w:cs="Arial"/>
                <w:color w:val="943734"/>
                <w:sz w:val="20"/>
                <w:szCs w:val="20"/>
              </w:rPr>
            </w:pPr>
          </w:p>
        </w:tc>
        <w:tc>
          <w:tcPr>
            <w:tcW w:w="1076" w:type="dxa"/>
            <w:gridSpan w:val="2"/>
            <w:tcBorders>
              <w:left w:val="nil"/>
            </w:tcBorders>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PS:A1.9</w:t>
            </w:r>
          </w:p>
        </w:tc>
        <w:tc>
          <w:tcPr>
            <w:tcW w:w="5660" w:type="dxa"/>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demonstrate cooperative behavior in groups</w:t>
            </w:r>
          </w:p>
        </w:tc>
        <w:tc>
          <w:tcPr>
            <w:tcW w:w="541" w:type="dxa"/>
            <w:vAlign w:val="center"/>
          </w:tcPr>
          <w:p w:rsidR="009065CD" w:rsidRDefault="009065CD">
            <w:pPr>
              <w:spacing w:before="40" w:after="40"/>
              <w:jc w:val="center"/>
              <w:rPr>
                <w:rFonts w:ascii="Arial" w:eastAsia="Arial" w:hAnsi="Arial" w:cs="Arial"/>
                <w:color w:val="943734"/>
                <w:sz w:val="20"/>
                <w:szCs w:val="20"/>
              </w:rPr>
            </w:pPr>
          </w:p>
        </w:tc>
        <w:tc>
          <w:tcPr>
            <w:tcW w:w="541" w:type="dxa"/>
            <w:vAlign w:val="center"/>
          </w:tcPr>
          <w:p w:rsidR="009065CD" w:rsidRDefault="009065CD">
            <w:pPr>
              <w:spacing w:before="40" w:after="40"/>
              <w:jc w:val="center"/>
              <w:rPr>
                <w:rFonts w:ascii="Arial" w:eastAsia="Arial" w:hAnsi="Arial" w:cs="Arial"/>
                <w:color w:val="943734"/>
                <w:sz w:val="20"/>
                <w:szCs w:val="20"/>
              </w:rPr>
            </w:pPr>
          </w:p>
        </w:tc>
      </w:tr>
      <w:tr w:rsidR="009065CD">
        <w:tc>
          <w:tcPr>
            <w:tcW w:w="256" w:type="dxa"/>
            <w:gridSpan w:val="2"/>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83" w:type="dxa"/>
            <w:gridSpan w:val="3"/>
            <w:vMerge/>
            <w:tcBorders>
              <w:left w:val="nil"/>
            </w:tcBorders>
          </w:tcPr>
          <w:p w:rsidR="009065CD" w:rsidRDefault="009065CD">
            <w:pPr>
              <w:spacing w:before="40" w:after="40"/>
              <w:rPr>
                <w:rFonts w:ascii="Arial" w:eastAsia="Arial" w:hAnsi="Arial" w:cs="Arial"/>
                <w:color w:val="943734"/>
                <w:sz w:val="20"/>
                <w:szCs w:val="20"/>
              </w:rPr>
            </w:pPr>
          </w:p>
        </w:tc>
        <w:tc>
          <w:tcPr>
            <w:tcW w:w="1076" w:type="dxa"/>
            <w:gridSpan w:val="2"/>
            <w:tcBorders>
              <w:left w:val="nil"/>
            </w:tcBorders>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PS:A1.10</w:t>
            </w:r>
          </w:p>
        </w:tc>
        <w:tc>
          <w:tcPr>
            <w:tcW w:w="5660" w:type="dxa"/>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identify personal strengths and assets</w:t>
            </w:r>
          </w:p>
        </w:tc>
        <w:tc>
          <w:tcPr>
            <w:tcW w:w="541" w:type="dxa"/>
            <w:vAlign w:val="center"/>
          </w:tcPr>
          <w:p w:rsidR="009065CD" w:rsidRDefault="009065CD">
            <w:pPr>
              <w:spacing w:before="40" w:after="40"/>
              <w:jc w:val="center"/>
              <w:rPr>
                <w:rFonts w:ascii="Arial" w:eastAsia="Arial" w:hAnsi="Arial" w:cs="Arial"/>
                <w:color w:val="943734"/>
                <w:sz w:val="20"/>
                <w:szCs w:val="20"/>
              </w:rPr>
            </w:pPr>
          </w:p>
        </w:tc>
        <w:tc>
          <w:tcPr>
            <w:tcW w:w="541" w:type="dxa"/>
            <w:vAlign w:val="center"/>
          </w:tcPr>
          <w:p w:rsidR="009065CD" w:rsidRDefault="009065CD">
            <w:pPr>
              <w:spacing w:before="40" w:after="40"/>
              <w:jc w:val="center"/>
              <w:rPr>
                <w:rFonts w:ascii="Arial" w:eastAsia="Arial" w:hAnsi="Arial" w:cs="Arial"/>
                <w:color w:val="943734"/>
                <w:sz w:val="20"/>
                <w:szCs w:val="20"/>
              </w:rPr>
            </w:pPr>
          </w:p>
        </w:tc>
      </w:tr>
      <w:tr w:rsidR="009065CD">
        <w:tc>
          <w:tcPr>
            <w:tcW w:w="256" w:type="dxa"/>
            <w:gridSpan w:val="2"/>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83" w:type="dxa"/>
            <w:gridSpan w:val="3"/>
            <w:vMerge/>
            <w:tcBorders>
              <w:left w:val="nil"/>
            </w:tcBorders>
          </w:tcPr>
          <w:p w:rsidR="009065CD" w:rsidRDefault="009065CD">
            <w:pPr>
              <w:spacing w:before="40" w:after="40"/>
              <w:rPr>
                <w:rFonts w:ascii="Arial" w:eastAsia="Arial" w:hAnsi="Arial" w:cs="Arial"/>
                <w:color w:val="943734"/>
                <w:sz w:val="20"/>
                <w:szCs w:val="20"/>
              </w:rPr>
            </w:pPr>
          </w:p>
        </w:tc>
        <w:tc>
          <w:tcPr>
            <w:tcW w:w="1076" w:type="dxa"/>
            <w:gridSpan w:val="2"/>
            <w:tcBorders>
              <w:left w:val="nil"/>
            </w:tcBorders>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PS:A1.11</w:t>
            </w:r>
          </w:p>
        </w:tc>
        <w:tc>
          <w:tcPr>
            <w:tcW w:w="5660" w:type="dxa"/>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identify and discuss changing personal and social roles</w:t>
            </w:r>
          </w:p>
        </w:tc>
        <w:tc>
          <w:tcPr>
            <w:tcW w:w="541" w:type="dxa"/>
            <w:vAlign w:val="center"/>
          </w:tcPr>
          <w:p w:rsidR="009065CD" w:rsidRDefault="009065CD">
            <w:pPr>
              <w:spacing w:before="40" w:after="40"/>
              <w:jc w:val="center"/>
              <w:rPr>
                <w:rFonts w:ascii="Arial" w:eastAsia="Arial" w:hAnsi="Arial" w:cs="Arial"/>
                <w:color w:val="943734"/>
                <w:sz w:val="20"/>
                <w:szCs w:val="20"/>
              </w:rPr>
            </w:pPr>
          </w:p>
        </w:tc>
        <w:tc>
          <w:tcPr>
            <w:tcW w:w="541" w:type="dxa"/>
            <w:vAlign w:val="center"/>
          </w:tcPr>
          <w:p w:rsidR="009065CD" w:rsidRDefault="009065CD">
            <w:pPr>
              <w:spacing w:before="40" w:after="40"/>
              <w:jc w:val="center"/>
              <w:rPr>
                <w:rFonts w:ascii="Arial" w:eastAsia="Arial" w:hAnsi="Arial" w:cs="Arial"/>
                <w:color w:val="943734"/>
                <w:sz w:val="20"/>
                <w:szCs w:val="20"/>
              </w:rPr>
            </w:pPr>
          </w:p>
        </w:tc>
      </w:tr>
      <w:tr w:rsidR="009065CD">
        <w:tc>
          <w:tcPr>
            <w:tcW w:w="256" w:type="dxa"/>
            <w:gridSpan w:val="2"/>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83" w:type="dxa"/>
            <w:gridSpan w:val="3"/>
            <w:vMerge/>
            <w:tcBorders>
              <w:left w:val="nil"/>
            </w:tcBorders>
          </w:tcPr>
          <w:p w:rsidR="009065CD" w:rsidRDefault="009065CD">
            <w:pPr>
              <w:spacing w:before="40" w:after="40"/>
              <w:rPr>
                <w:rFonts w:ascii="Arial" w:eastAsia="Arial" w:hAnsi="Arial" w:cs="Arial"/>
                <w:color w:val="943734"/>
                <w:sz w:val="20"/>
                <w:szCs w:val="20"/>
              </w:rPr>
            </w:pPr>
          </w:p>
        </w:tc>
        <w:tc>
          <w:tcPr>
            <w:tcW w:w="1076" w:type="dxa"/>
            <w:gridSpan w:val="2"/>
            <w:tcBorders>
              <w:left w:val="nil"/>
            </w:tcBorders>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PS:A1.12</w:t>
            </w:r>
          </w:p>
        </w:tc>
        <w:tc>
          <w:tcPr>
            <w:tcW w:w="5660" w:type="dxa"/>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identify and recognize changing family roles</w:t>
            </w:r>
          </w:p>
        </w:tc>
        <w:tc>
          <w:tcPr>
            <w:tcW w:w="541" w:type="dxa"/>
            <w:vAlign w:val="center"/>
          </w:tcPr>
          <w:p w:rsidR="009065CD" w:rsidRDefault="009065CD">
            <w:pPr>
              <w:spacing w:before="40" w:after="40"/>
              <w:jc w:val="center"/>
              <w:rPr>
                <w:rFonts w:ascii="Arial" w:eastAsia="Arial" w:hAnsi="Arial" w:cs="Arial"/>
                <w:color w:val="943734"/>
                <w:sz w:val="20"/>
                <w:szCs w:val="20"/>
              </w:rPr>
            </w:pPr>
          </w:p>
        </w:tc>
        <w:tc>
          <w:tcPr>
            <w:tcW w:w="541" w:type="dxa"/>
            <w:vAlign w:val="center"/>
          </w:tcPr>
          <w:p w:rsidR="009065CD" w:rsidRDefault="009065CD">
            <w:pPr>
              <w:spacing w:before="40" w:after="40"/>
              <w:jc w:val="center"/>
              <w:rPr>
                <w:rFonts w:ascii="Arial" w:eastAsia="Arial" w:hAnsi="Arial" w:cs="Arial"/>
                <w:color w:val="943734"/>
                <w:sz w:val="20"/>
                <w:szCs w:val="20"/>
              </w:rPr>
            </w:pPr>
          </w:p>
        </w:tc>
      </w:tr>
      <w:tr w:rsidR="009065CD">
        <w:tc>
          <w:tcPr>
            <w:tcW w:w="256" w:type="dxa"/>
            <w:gridSpan w:val="2"/>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83" w:type="dxa"/>
            <w:gridSpan w:val="3"/>
            <w:vMerge/>
            <w:tcBorders>
              <w:left w:val="nil"/>
            </w:tcBorders>
          </w:tcPr>
          <w:p w:rsidR="009065CD" w:rsidRDefault="009065CD">
            <w:pPr>
              <w:tabs>
                <w:tab w:val="left" w:pos="2157"/>
              </w:tabs>
              <w:rPr>
                <w:rFonts w:ascii="Arial" w:eastAsia="Arial" w:hAnsi="Arial" w:cs="Arial"/>
                <w:b/>
                <w:color w:val="943734"/>
                <w:sz w:val="20"/>
                <w:szCs w:val="20"/>
              </w:rPr>
            </w:pPr>
          </w:p>
        </w:tc>
        <w:tc>
          <w:tcPr>
            <w:tcW w:w="6736" w:type="dxa"/>
            <w:gridSpan w:val="3"/>
            <w:tcBorders>
              <w:left w:val="nil"/>
            </w:tcBorders>
            <w:vAlign w:val="center"/>
          </w:tcPr>
          <w:p w:rsidR="009065CD" w:rsidRDefault="00B325E5">
            <w:pPr>
              <w:tabs>
                <w:tab w:val="left" w:pos="2157"/>
              </w:tabs>
              <w:rPr>
                <w:rFonts w:ascii="Arial" w:eastAsia="Arial" w:hAnsi="Arial" w:cs="Arial"/>
                <w:b/>
                <w:color w:val="943734"/>
                <w:sz w:val="20"/>
                <w:szCs w:val="20"/>
              </w:rPr>
            </w:pPr>
            <w:r>
              <w:rPr>
                <w:rFonts w:ascii="Arial" w:eastAsia="Arial" w:hAnsi="Arial" w:cs="Arial"/>
                <w:b/>
                <w:color w:val="943734"/>
                <w:sz w:val="20"/>
                <w:szCs w:val="20"/>
              </w:rPr>
              <w:t>Competency PS:A2</w:t>
            </w:r>
            <w:r>
              <w:rPr>
                <w:rFonts w:ascii="Arial" w:eastAsia="Arial" w:hAnsi="Arial" w:cs="Arial"/>
                <w:b/>
                <w:color w:val="943734"/>
                <w:sz w:val="20"/>
                <w:szCs w:val="20"/>
              </w:rPr>
              <w:tab/>
              <w:t>Acquire Interpersonal Skills</w:t>
            </w:r>
          </w:p>
        </w:tc>
        <w:tc>
          <w:tcPr>
            <w:tcW w:w="541" w:type="dxa"/>
            <w:vAlign w:val="center"/>
          </w:tcPr>
          <w:p w:rsidR="009065CD" w:rsidRDefault="009065CD">
            <w:pPr>
              <w:spacing w:before="40" w:after="40"/>
              <w:jc w:val="center"/>
              <w:rPr>
                <w:rFonts w:ascii="Arial" w:eastAsia="Arial" w:hAnsi="Arial" w:cs="Arial"/>
                <w:color w:val="943734"/>
                <w:sz w:val="20"/>
                <w:szCs w:val="20"/>
              </w:rPr>
            </w:pPr>
          </w:p>
        </w:tc>
        <w:tc>
          <w:tcPr>
            <w:tcW w:w="541" w:type="dxa"/>
            <w:vAlign w:val="center"/>
          </w:tcPr>
          <w:p w:rsidR="009065CD" w:rsidRDefault="009065CD">
            <w:pPr>
              <w:spacing w:before="40" w:after="40"/>
              <w:jc w:val="center"/>
              <w:rPr>
                <w:rFonts w:ascii="Arial" w:eastAsia="Arial" w:hAnsi="Arial" w:cs="Arial"/>
                <w:color w:val="943734"/>
                <w:sz w:val="20"/>
                <w:szCs w:val="20"/>
              </w:rPr>
            </w:pPr>
          </w:p>
        </w:tc>
      </w:tr>
      <w:tr w:rsidR="009065CD">
        <w:tc>
          <w:tcPr>
            <w:tcW w:w="256" w:type="dxa"/>
            <w:gridSpan w:val="2"/>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83" w:type="dxa"/>
            <w:gridSpan w:val="3"/>
            <w:vMerge/>
            <w:tcBorders>
              <w:left w:val="nil"/>
            </w:tcBorders>
          </w:tcPr>
          <w:p w:rsidR="009065CD" w:rsidRDefault="009065CD">
            <w:pPr>
              <w:spacing w:before="40" w:after="40"/>
              <w:rPr>
                <w:rFonts w:ascii="Arial" w:eastAsia="Arial" w:hAnsi="Arial" w:cs="Arial"/>
                <w:color w:val="943734"/>
                <w:sz w:val="20"/>
                <w:szCs w:val="20"/>
              </w:rPr>
            </w:pPr>
          </w:p>
        </w:tc>
        <w:tc>
          <w:tcPr>
            <w:tcW w:w="1076" w:type="dxa"/>
            <w:gridSpan w:val="2"/>
            <w:tcBorders>
              <w:left w:val="nil"/>
            </w:tcBorders>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PS:A2.1</w:t>
            </w:r>
          </w:p>
        </w:tc>
        <w:tc>
          <w:tcPr>
            <w:tcW w:w="5660" w:type="dxa"/>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recognize that everyone has rights and responsibilities</w:t>
            </w:r>
          </w:p>
        </w:tc>
        <w:tc>
          <w:tcPr>
            <w:tcW w:w="541" w:type="dxa"/>
            <w:vAlign w:val="center"/>
          </w:tcPr>
          <w:p w:rsidR="009065CD" w:rsidRDefault="009065CD">
            <w:pPr>
              <w:spacing w:before="40" w:after="40"/>
              <w:jc w:val="center"/>
              <w:rPr>
                <w:rFonts w:ascii="Arial" w:eastAsia="Arial" w:hAnsi="Arial" w:cs="Arial"/>
                <w:color w:val="943734"/>
                <w:sz w:val="20"/>
                <w:szCs w:val="20"/>
              </w:rPr>
            </w:pPr>
          </w:p>
        </w:tc>
        <w:tc>
          <w:tcPr>
            <w:tcW w:w="541" w:type="dxa"/>
            <w:vAlign w:val="center"/>
          </w:tcPr>
          <w:p w:rsidR="009065CD" w:rsidRDefault="009065CD">
            <w:pPr>
              <w:spacing w:before="40" w:after="40"/>
              <w:jc w:val="center"/>
              <w:rPr>
                <w:rFonts w:ascii="Arial" w:eastAsia="Arial" w:hAnsi="Arial" w:cs="Arial"/>
                <w:color w:val="943734"/>
                <w:sz w:val="20"/>
                <w:szCs w:val="20"/>
              </w:rPr>
            </w:pPr>
          </w:p>
        </w:tc>
      </w:tr>
      <w:tr w:rsidR="009065CD">
        <w:tc>
          <w:tcPr>
            <w:tcW w:w="256" w:type="dxa"/>
            <w:gridSpan w:val="2"/>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83" w:type="dxa"/>
            <w:gridSpan w:val="3"/>
            <w:vMerge/>
            <w:tcBorders>
              <w:left w:val="nil"/>
            </w:tcBorders>
          </w:tcPr>
          <w:p w:rsidR="009065CD" w:rsidRDefault="009065CD">
            <w:pPr>
              <w:spacing w:before="40" w:after="40"/>
              <w:rPr>
                <w:rFonts w:ascii="Arial" w:eastAsia="Arial" w:hAnsi="Arial" w:cs="Arial"/>
                <w:color w:val="943734"/>
                <w:sz w:val="20"/>
                <w:szCs w:val="20"/>
              </w:rPr>
            </w:pPr>
          </w:p>
        </w:tc>
        <w:tc>
          <w:tcPr>
            <w:tcW w:w="1076" w:type="dxa"/>
            <w:gridSpan w:val="2"/>
            <w:tcBorders>
              <w:left w:val="nil"/>
            </w:tcBorders>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PS:A2.2</w:t>
            </w:r>
          </w:p>
        </w:tc>
        <w:tc>
          <w:tcPr>
            <w:tcW w:w="5660" w:type="dxa"/>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respect alternative points of view</w:t>
            </w:r>
          </w:p>
        </w:tc>
        <w:tc>
          <w:tcPr>
            <w:tcW w:w="541" w:type="dxa"/>
            <w:vAlign w:val="center"/>
          </w:tcPr>
          <w:p w:rsidR="009065CD" w:rsidRDefault="009065CD">
            <w:pPr>
              <w:spacing w:before="40" w:after="40"/>
              <w:jc w:val="center"/>
              <w:rPr>
                <w:rFonts w:ascii="Arial" w:eastAsia="Arial" w:hAnsi="Arial" w:cs="Arial"/>
                <w:color w:val="943734"/>
                <w:sz w:val="20"/>
                <w:szCs w:val="20"/>
              </w:rPr>
            </w:pPr>
          </w:p>
        </w:tc>
        <w:tc>
          <w:tcPr>
            <w:tcW w:w="541" w:type="dxa"/>
            <w:vAlign w:val="center"/>
          </w:tcPr>
          <w:p w:rsidR="009065CD" w:rsidRDefault="009065CD">
            <w:pPr>
              <w:spacing w:before="40" w:after="40"/>
              <w:jc w:val="center"/>
              <w:rPr>
                <w:rFonts w:ascii="Arial" w:eastAsia="Arial" w:hAnsi="Arial" w:cs="Arial"/>
                <w:color w:val="943734"/>
                <w:sz w:val="20"/>
                <w:szCs w:val="20"/>
              </w:rPr>
            </w:pPr>
          </w:p>
        </w:tc>
      </w:tr>
      <w:tr w:rsidR="009065CD">
        <w:tc>
          <w:tcPr>
            <w:tcW w:w="256" w:type="dxa"/>
            <w:gridSpan w:val="2"/>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83" w:type="dxa"/>
            <w:gridSpan w:val="3"/>
            <w:vMerge/>
            <w:tcBorders>
              <w:left w:val="nil"/>
            </w:tcBorders>
          </w:tcPr>
          <w:p w:rsidR="009065CD" w:rsidRDefault="009065CD">
            <w:pPr>
              <w:spacing w:before="40" w:after="40"/>
              <w:rPr>
                <w:rFonts w:ascii="Arial" w:eastAsia="Arial" w:hAnsi="Arial" w:cs="Arial"/>
                <w:color w:val="943734"/>
                <w:sz w:val="20"/>
                <w:szCs w:val="20"/>
              </w:rPr>
            </w:pPr>
          </w:p>
        </w:tc>
        <w:tc>
          <w:tcPr>
            <w:tcW w:w="1076" w:type="dxa"/>
            <w:gridSpan w:val="2"/>
            <w:tcBorders>
              <w:left w:val="nil"/>
            </w:tcBorders>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PS:A2.3</w:t>
            </w:r>
          </w:p>
        </w:tc>
        <w:tc>
          <w:tcPr>
            <w:tcW w:w="5660" w:type="dxa"/>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recognize, accept, respect and appreciate individual differences</w:t>
            </w:r>
          </w:p>
        </w:tc>
        <w:tc>
          <w:tcPr>
            <w:tcW w:w="541" w:type="dxa"/>
            <w:vAlign w:val="center"/>
          </w:tcPr>
          <w:p w:rsidR="009065CD" w:rsidRDefault="009065CD">
            <w:pPr>
              <w:spacing w:before="40" w:after="40"/>
              <w:jc w:val="center"/>
              <w:rPr>
                <w:rFonts w:ascii="Arial" w:eastAsia="Arial" w:hAnsi="Arial" w:cs="Arial"/>
                <w:color w:val="943734"/>
                <w:sz w:val="20"/>
                <w:szCs w:val="20"/>
              </w:rPr>
            </w:pPr>
          </w:p>
        </w:tc>
        <w:tc>
          <w:tcPr>
            <w:tcW w:w="541" w:type="dxa"/>
            <w:vAlign w:val="center"/>
          </w:tcPr>
          <w:p w:rsidR="009065CD" w:rsidRDefault="009065CD">
            <w:pPr>
              <w:jc w:val="center"/>
              <w:rPr>
                <w:rFonts w:ascii="Arial" w:eastAsia="Arial" w:hAnsi="Arial" w:cs="Arial"/>
                <w:color w:val="943734"/>
                <w:sz w:val="20"/>
                <w:szCs w:val="20"/>
              </w:rPr>
            </w:pPr>
          </w:p>
        </w:tc>
      </w:tr>
      <w:tr w:rsidR="009065CD">
        <w:tc>
          <w:tcPr>
            <w:tcW w:w="256" w:type="dxa"/>
            <w:gridSpan w:val="2"/>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83" w:type="dxa"/>
            <w:gridSpan w:val="3"/>
            <w:vMerge/>
            <w:tcBorders>
              <w:left w:val="nil"/>
            </w:tcBorders>
          </w:tcPr>
          <w:p w:rsidR="009065CD" w:rsidRDefault="009065CD">
            <w:pPr>
              <w:spacing w:before="40" w:after="40"/>
              <w:rPr>
                <w:rFonts w:ascii="Arial" w:eastAsia="Arial" w:hAnsi="Arial" w:cs="Arial"/>
                <w:color w:val="943734"/>
                <w:sz w:val="20"/>
                <w:szCs w:val="20"/>
              </w:rPr>
            </w:pPr>
          </w:p>
        </w:tc>
        <w:tc>
          <w:tcPr>
            <w:tcW w:w="1076" w:type="dxa"/>
            <w:gridSpan w:val="2"/>
            <w:tcBorders>
              <w:left w:val="nil"/>
            </w:tcBorders>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PS:A2.4</w:t>
            </w:r>
          </w:p>
        </w:tc>
        <w:tc>
          <w:tcPr>
            <w:tcW w:w="5660" w:type="dxa"/>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recognize, accept and appreciate ethnic and cultural diversity</w:t>
            </w:r>
          </w:p>
        </w:tc>
        <w:tc>
          <w:tcPr>
            <w:tcW w:w="541" w:type="dxa"/>
            <w:vAlign w:val="center"/>
          </w:tcPr>
          <w:p w:rsidR="009065CD" w:rsidRDefault="009065CD">
            <w:pPr>
              <w:spacing w:before="40" w:after="40"/>
              <w:jc w:val="center"/>
              <w:rPr>
                <w:rFonts w:ascii="Arial" w:eastAsia="Arial" w:hAnsi="Arial" w:cs="Arial"/>
                <w:color w:val="943734"/>
                <w:sz w:val="20"/>
                <w:szCs w:val="20"/>
              </w:rPr>
            </w:pPr>
          </w:p>
        </w:tc>
        <w:tc>
          <w:tcPr>
            <w:tcW w:w="541" w:type="dxa"/>
            <w:vAlign w:val="center"/>
          </w:tcPr>
          <w:p w:rsidR="009065CD" w:rsidRDefault="009065CD">
            <w:pPr>
              <w:jc w:val="center"/>
              <w:rPr>
                <w:rFonts w:ascii="Arial" w:eastAsia="Arial" w:hAnsi="Arial" w:cs="Arial"/>
                <w:color w:val="943734"/>
                <w:sz w:val="20"/>
                <w:szCs w:val="20"/>
              </w:rPr>
            </w:pPr>
          </w:p>
        </w:tc>
      </w:tr>
      <w:tr w:rsidR="009065CD">
        <w:tc>
          <w:tcPr>
            <w:tcW w:w="256" w:type="dxa"/>
            <w:gridSpan w:val="2"/>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83" w:type="dxa"/>
            <w:gridSpan w:val="3"/>
            <w:vMerge/>
            <w:tcBorders>
              <w:left w:val="nil"/>
            </w:tcBorders>
          </w:tcPr>
          <w:p w:rsidR="009065CD" w:rsidRDefault="009065CD">
            <w:pPr>
              <w:spacing w:before="40" w:after="40"/>
              <w:rPr>
                <w:rFonts w:ascii="Arial" w:eastAsia="Arial" w:hAnsi="Arial" w:cs="Arial"/>
                <w:color w:val="943734"/>
                <w:sz w:val="20"/>
                <w:szCs w:val="20"/>
              </w:rPr>
            </w:pPr>
          </w:p>
        </w:tc>
        <w:tc>
          <w:tcPr>
            <w:tcW w:w="1076" w:type="dxa"/>
            <w:gridSpan w:val="2"/>
            <w:tcBorders>
              <w:left w:val="nil"/>
            </w:tcBorders>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PS:A2.5</w:t>
            </w:r>
          </w:p>
        </w:tc>
        <w:tc>
          <w:tcPr>
            <w:tcW w:w="5660" w:type="dxa"/>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recognize and respect differences in various family configurations</w:t>
            </w:r>
          </w:p>
        </w:tc>
        <w:tc>
          <w:tcPr>
            <w:tcW w:w="541" w:type="dxa"/>
            <w:vAlign w:val="center"/>
          </w:tcPr>
          <w:p w:rsidR="009065CD" w:rsidRDefault="009065CD">
            <w:pPr>
              <w:spacing w:before="40" w:after="40"/>
              <w:jc w:val="center"/>
              <w:rPr>
                <w:rFonts w:ascii="Arial" w:eastAsia="Arial" w:hAnsi="Arial" w:cs="Arial"/>
                <w:color w:val="943734"/>
                <w:sz w:val="20"/>
                <w:szCs w:val="20"/>
              </w:rPr>
            </w:pPr>
          </w:p>
        </w:tc>
        <w:tc>
          <w:tcPr>
            <w:tcW w:w="541" w:type="dxa"/>
            <w:vAlign w:val="center"/>
          </w:tcPr>
          <w:p w:rsidR="009065CD" w:rsidRDefault="009065CD">
            <w:pPr>
              <w:jc w:val="center"/>
              <w:rPr>
                <w:rFonts w:ascii="Arial" w:eastAsia="Arial" w:hAnsi="Arial" w:cs="Arial"/>
                <w:color w:val="943734"/>
                <w:sz w:val="20"/>
                <w:szCs w:val="20"/>
              </w:rPr>
            </w:pPr>
          </w:p>
        </w:tc>
      </w:tr>
      <w:tr w:rsidR="009065CD">
        <w:tc>
          <w:tcPr>
            <w:tcW w:w="256" w:type="dxa"/>
            <w:gridSpan w:val="2"/>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83" w:type="dxa"/>
            <w:gridSpan w:val="3"/>
            <w:vMerge/>
            <w:tcBorders>
              <w:left w:val="nil"/>
            </w:tcBorders>
          </w:tcPr>
          <w:p w:rsidR="009065CD" w:rsidRDefault="009065CD">
            <w:pPr>
              <w:spacing w:before="40" w:after="40"/>
              <w:rPr>
                <w:rFonts w:ascii="Arial" w:eastAsia="Arial" w:hAnsi="Arial" w:cs="Arial"/>
                <w:color w:val="943734"/>
                <w:sz w:val="20"/>
                <w:szCs w:val="20"/>
              </w:rPr>
            </w:pPr>
          </w:p>
        </w:tc>
        <w:tc>
          <w:tcPr>
            <w:tcW w:w="1076" w:type="dxa"/>
            <w:gridSpan w:val="2"/>
            <w:tcBorders>
              <w:left w:val="nil"/>
            </w:tcBorders>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PS:A2.6</w:t>
            </w:r>
          </w:p>
        </w:tc>
        <w:tc>
          <w:tcPr>
            <w:tcW w:w="5660" w:type="dxa"/>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use effective communications skills</w:t>
            </w:r>
          </w:p>
        </w:tc>
        <w:tc>
          <w:tcPr>
            <w:tcW w:w="541" w:type="dxa"/>
            <w:vAlign w:val="center"/>
          </w:tcPr>
          <w:p w:rsidR="009065CD" w:rsidRDefault="009065CD">
            <w:pPr>
              <w:spacing w:before="40" w:after="40"/>
              <w:jc w:val="center"/>
              <w:rPr>
                <w:rFonts w:ascii="Arial" w:eastAsia="Arial" w:hAnsi="Arial" w:cs="Arial"/>
                <w:color w:val="943734"/>
                <w:sz w:val="20"/>
                <w:szCs w:val="20"/>
              </w:rPr>
            </w:pPr>
          </w:p>
        </w:tc>
        <w:tc>
          <w:tcPr>
            <w:tcW w:w="541" w:type="dxa"/>
            <w:vAlign w:val="center"/>
          </w:tcPr>
          <w:p w:rsidR="009065CD" w:rsidRDefault="009065CD">
            <w:pPr>
              <w:jc w:val="center"/>
              <w:rPr>
                <w:rFonts w:ascii="Arial" w:eastAsia="Arial" w:hAnsi="Arial" w:cs="Arial"/>
                <w:color w:val="943734"/>
                <w:sz w:val="20"/>
                <w:szCs w:val="20"/>
              </w:rPr>
            </w:pPr>
          </w:p>
        </w:tc>
      </w:tr>
      <w:tr w:rsidR="009065CD">
        <w:tc>
          <w:tcPr>
            <w:tcW w:w="256" w:type="dxa"/>
            <w:gridSpan w:val="2"/>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83" w:type="dxa"/>
            <w:gridSpan w:val="3"/>
            <w:vMerge/>
            <w:tcBorders>
              <w:left w:val="nil"/>
            </w:tcBorders>
          </w:tcPr>
          <w:p w:rsidR="009065CD" w:rsidRDefault="009065CD">
            <w:pPr>
              <w:spacing w:before="40" w:after="40"/>
              <w:rPr>
                <w:rFonts w:ascii="Arial" w:eastAsia="Arial" w:hAnsi="Arial" w:cs="Arial"/>
                <w:color w:val="943734"/>
                <w:sz w:val="20"/>
                <w:szCs w:val="20"/>
              </w:rPr>
            </w:pPr>
          </w:p>
        </w:tc>
        <w:tc>
          <w:tcPr>
            <w:tcW w:w="1076" w:type="dxa"/>
            <w:gridSpan w:val="2"/>
            <w:tcBorders>
              <w:left w:val="nil"/>
            </w:tcBorders>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PS:A2.7</w:t>
            </w:r>
          </w:p>
        </w:tc>
        <w:tc>
          <w:tcPr>
            <w:tcW w:w="5660" w:type="dxa"/>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know that communication involves speaking, listening and nonverbal behavior</w:t>
            </w:r>
          </w:p>
        </w:tc>
        <w:tc>
          <w:tcPr>
            <w:tcW w:w="541" w:type="dxa"/>
            <w:vAlign w:val="center"/>
          </w:tcPr>
          <w:p w:rsidR="009065CD" w:rsidRDefault="009065CD">
            <w:pPr>
              <w:spacing w:before="40" w:after="40"/>
              <w:jc w:val="center"/>
              <w:rPr>
                <w:rFonts w:ascii="Arial" w:eastAsia="Arial" w:hAnsi="Arial" w:cs="Arial"/>
                <w:color w:val="943734"/>
                <w:sz w:val="20"/>
                <w:szCs w:val="20"/>
              </w:rPr>
            </w:pPr>
          </w:p>
        </w:tc>
        <w:tc>
          <w:tcPr>
            <w:tcW w:w="541" w:type="dxa"/>
            <w:vAlign w:val="center"/>
          </w:tcPr>
          <w:p w:rsidR="009065CD" w:rsidRDefault="009065CD">
            <w:pPr>
              <w:jc w:val="center"/>
              <w:rPr>
                <w:rFonts w:ascii="Arial" w:eastAsia="Arial" w:hAnsi="Arial" w:cs="Arial"/>
                <w:color w:val="943734"/>
                <w:sz w:val="20"/>
                <w:szCs w:val="20"/>
              </w:rPr>
            </w:pPr>
          </w:p>
        </w:tc>
      </w:tr>
      <w:tr w:rsidR="009065CD">
        <w:tc>
          <w:tcPr>
            <w:tcW w:w="256" w:type="dxa"/>
            <w:gridSpan w:val="2"/>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83" w:type="dxa"/>
            <w:gridSpan w:val="3"/>
            <w:vMerge/>
            <w:tcBorders>
              <w:left w:val="nil"/>
            </w:tcBorders>
          </w:tcPr>
          <w:p w:rsidR="009065CD" w:rsidRDefault="009065CD">
            <w:pPr>
              <w:spacing w:before="40" w:after="40"/>
              <w:rPr>
                <w:rFonts w:ascii="Arial" w:eastAsia="Arial" w:hAnsi="Arial" w:cs="Arial"/>
                <w:color w:val="943734"/>
                <w:sz w:val="20"/>
                <w:szCs w:val="20"/>
              </w:rPr>
            </w:pPr>
          </w:p>
        </w:tc>
        <w:tc>
          <w:tcPr>
            <w:tcW w:w="1076" w:type="dxa"/>
            <w:gridSpan w:val="2"/>
            <w:tcBorders>
              <w:left w:val="nil"/>
            </w:tcBorders>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PS:A2.8</w:t>
            </w:r>
          </w:p>
        </w:tc>
        <w:tc>
          <w:tcPr>
            <w:tcW w:w="5660" w:type="dxa"/>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learn how to make and keep friends</w:t>
            </w:r>
          </w:p>
        </w:tc>
        <w:tc>
          <w:tcPr>
            <w:tcW w:w="541" w:type="dxa"/>
            <w:vAlign w:val="center"/>
          </w:tcPr>
          <w:p w:rsidR="009065CD" w:rsidRDefault="009065CD">
            <w:pPr>
              <w:spacing w:before="40" w:after="40"/>
              <w:jc w:val="center"/>
              <w:rPr>
                <w:rFonts w:ascii="Arial" w:eastAsia="Arial" w:hAnsi="Arial" w:cs="Arial"/>
                <w:color w:val="943734"/>
                <w:sz w:val="20"/>
                <w:szCs w:val="20"/>
              </w:rPr>
            </w:pPr>
          </w:p>
        </w:tc>
        <w:tc>
          <w:tcPr>
            <w:tcW w:w="541" w:type="dxa"/>
            <w:vAlign w:val="center"/>
          </w:tcPr>
          <w:p w:rsidR="009065CD" w:rsidRDefault="009065CD">
            <w:pPr>
              <w:jc w:val="center"/>
              <w:rPr>
                <w:rFonts w:ascii="Arial" w:eastAsia="Arial" w:hAnsi="Arial" w:cs="Arial"/>
                <w:color w:val="943734"/>
                <w:sz w:val="20"/>
                <w:szCs w:val="20"/>
              </w:rPr>
            </w:pPr>
          </w:p>
        </w:tc>
      </w:tr>
    </w:tbl>
    <w:p w:rsidR="009065CD" w:rsidRDefault="009065CD">
      <w:pPr>
        <w:pStyle w:val="Heading6"/>
        <w:spacing w:before="0" w:after="0"/>
        <w:jc w:val="center"/>
        <w:rPr>
          <w:rFonts w:ascii="Arial" w:eastAsia="Arial" w:hAnsi="Arial" w:cs="Arial"/>
          <w:color w:val="943734"/>
          <w:sz w:val="20"/>
          <w:szCs w:val="20"/>
        </w:rPr>
      </w:pPr>
    </w:p>
    <w:p w:rsidR="009065CD" w:rsidRDefault="009065CD"/>
    <w:p w:rsidR="009065CD" w:rsidRDefault="009065CD"/>
    <w:p w:rsidR="009065CD" w:rsidRDefault="009065CD"/>
    <w:p w:rsidR="009065CD" w:rsidRDefault="009065CD"/>
    <w:tbl>
      <w:tblPr>
        <w:tblStyle w:val="a4"/>
        <w:tblW w:w="8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2"/>
        <w:gridCol w:w="272"/>
        <w:gridCol w:w="1075"/>
        <w:gridCol w:w="5613"/>
        <w:gridCol w:w="591"/>
        <w:gridCol w:w="540"/>
      </w:tblGrid>
      <w:tr w:rsidR="009065CD">
        <w:tc>
          <w:tcPr>
            <w:tcW w:w="7332" w:type="dxa"/>
            <w:gridSpan w:val="4"/>
            <w:tcBorders>
              <w:top w:val="nil"/>
              <w:left w:val="nil"/>
            </w:tcBorders>
          </w:tcPr>
          <w:p w:rsidR="009065CD" w:rsidRDefault="00B325E5">
            <w:pPr>
              <w:rPr>
                <w:rFonts w:ascii="Arial" w:eastAsia="Arial" w:hAnsi="Arial" w:cs="Arial"/>
                <w:color w:val="943734"/>
                <w:sz w:val="20"/>
                <w:szCs w:val="20"/>
              </w:rPr>
            </w:pPr>
            <w:r>
              <w:rPr>
                <w:rFonts w:ascii="Arial" w:eastAsia="Arial" w:hAnsi="Arial" w:cs="Arial"/>
                <w:b/>
                <w:color w:val="943734"/>
                <w:sz w:val="20"/>
                <w:szCs w:val="20"/>
              </w:rPr>
              <w:t>PERSONAL/SOCIAL DEVELOPMENT DOMAIN</w:t>
            </w:r>
          </w:p>
        </w:tc>
        <w:tc>
          <w:tcPr>
            <w:tcW w:w="591" w:type="dxa"/>
            <w:tcBorders>
              <w:top w:val="nil"/>
            </w:tcBorders>
            <w:vAlign w:val="bottom"/>
          </w:tcPr>
          <w:p w:rsidR="009065CD" w:rsidRDefault="00B325E5">
            <w:pPr>
              <w:jc w:val="center"/>
              <w:rPr>
                <w:rFonts w:ascii="Arial" w:eastAsia="Arial" w:hAnsi="Arial" w:cs="Arial"/>
                <w:b/>
                <w:color w:val="943734"/>
                <w:sz w:val="20"/>
                <w:szCs w:val="20"/>
              </w:rPr>
            </w:pPr>
            <w:r>
              <w:rPr>
                <w:rFonts w:ascii="Arial" w:eastAsia="Arial" w:hAnsi="Arial" w:cs="Arial"/>
                <w:b/>
                <w:color w:val="943734"/>
                <w:sz w:val="20"/>
                <w:szCs w:val="20"/>
              </w:rPr>
              <w:t>K-2</w:t>
            </w:r>
          </w:p>
        </w:tc>
        <w:tc>
          <w:tcPr>
            <w:tcW w:w="540" w:type="dxa"/>
            <w:tcBorders>
              <w:top w:val="nil"/>
            </w:tcBorders>
            <w:vAlign w:val="bottom"/>
          </w:tcPr>
          <w:p w:rsidR="009065CD" w:rsidRDefault="00B325E5">
            <w:pPr>
              <w:jc w:val="center"/>
              <w:rPr>
                <w:rFonts w:ascii="Arial" w:eastAsia="Arial" w:hAnsi="Arial" w:cs="Arial"/>
                <w:b/>
                <w:color w:val="943734"/>
                <w:sz w:val="20"/>
                <w:szCs w:val="20"/>
              </w:rPr>
            </w:pPr>
            <w:r>
              <w:rPr>
                <w:rFonts w:ascii="Arial" w:eastAsia="Arial" w:hAnsi="Arial" w:cs="Arial"/>
                <w:b/>
                <w:color w:val="943734"/>
                <w:sz w:val="20"/>
                <w:szCs w:val="20"/>
              </w:rPr>
              <w:t>3-5</w:t>
            </w:r>
          </w:p>
        </w:tc>
      </w:tr>
      <w:tr w:rsidR="009065CD">
        <w:tc>
          <w:tcPr>
            <w:tcW w:w="7332" w:type="dxa"/>
            <w:gridSpan w:val="4"/>
            <w:tcBorders>
              <w:left w:val="nil"/>
            </w:tcBorders>
            <w:shd w:val="clear" w:color="auto" w:fill="E0E0E0"/>
          </w:tcPr>
          <w:p w:rsidR="009065CD" w:rsidRDefault="00B325E5">
            <w:pPr>
              <w:rPr>
                <w:rFonts w:ascii="Arial" w:eastAsia="Arial" w:hAnsi="Arial" w:cs="Arial"/>
                <w:b/>
                <w:color w:val="943734"/>
                <w:sz w:val="20"/>
                <w:szCs w:val="20"/>
              </w:rPr>
            </w:pPr>
            <w:r>
              <w:rPr>
                <w:rFonts w:ascii="Arial" w:eastAsia="Arial" w:hAnsi="Arial" w:cs="Arial"/>
                <w:b/>
                <w:color w:val="943734"/>
                <w:sz w:val="20"/>
                <w:szCs w:val="20"/>
              </w:rPr>
              <w:t xml:space="preserve">STANDARD B:  Students will make decisions, set goals and take </w:t>
            </w:r>
            <w:r>
              <w:rPr>
                <w:rFonts w:ascii="Arial" w:eastAsia="Arial" w:hAnsi="Arial" w:cs="Arial"/>
                <w:b/>
                <w:color w:val="943734"/>
                <w:sz w:val="20"/>
                <w:szCs w:val="20"/>
              </w:rPr>
              <w:lastRenderedPageBreak/>
              <w:t>necessary action to achieve goals.</w:t>
            </w:r>
          </w:p>
        </w:tc>
        <w:tc>
          <w:tcPr>
            <w:tcW w:w="591" w:type="dxa"/>
            <w:vAlign w:val="center"/>
          </w:tcPr>
          <w:p w:rsidR="009065CD" w:rsidRDefault="009065CD">
            <w:pPr>
              <w:jc w:val="center"/>
              <w:rPr>
                <w:rFonts w:ascii="Arial" w:eastAsia="Arial" w:hAnsi="Arial" w:cs="Arial"/>
                <w:color w:val="943734"/>
                <w:sz w:val="20"/>
                <w:szCs w:val="20"/>
              </w:rPr>
            </w:pPr>
          </w:p>
        </w:tc>
        <w:tc>
          <w:tcPr>
            <w:tcW w:w="540" w:type="dxa"/>
            <w:vAlign w:val="center"/>
          </w:tcPr>
          <w:p w:rsidR="009065CD" w:rsidRDefault="009065CD">
            <w:pPr>
              <w:jc w:val="center"/>
              <w:rPr>
                <w:rFonts w:ascii="Arial" w:eastAsia="Arial" w:hAnsi="Arial" w:cs="Arial"/>
                <w:color w:val="943734"/>
                <w:sz w:val="20"/>
                <w:szCs w:val="20"/>
              </w:rPr>
            </w:pPr>
          </w:p>
        </w:tc>
      </w:tr>
      <w:tr w:rsidR="009065CD">
        <w:tc>
          <w:tcPr>
            <w:tcW w:w="372" w:type="dxa"/>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2" w:type="dxa"/>
            <w:vMerge w:val="restart"/>
            <w:tcBorders>
              <w:left w:val="nil"/>
            </w:tcBorders>
          </w:tcPr>
          <w:p w:rsidR="009065CD" w:rsidRDefault="009065CD">
            <w:pPr>
              <w:tabs>
                <w:tab w:val="left" w:pos="0"/>
              </w:tabs>
              <w:spacing w:before="30" w:after="30"/>
              <w:ind w:left="54" w:hanging="54"/>
              <w:rPr>
                <w:rFonts w:ascii="Arial" w:eastAsia="Arial" w:hAnsi="Arial" w:cs="Arial"/>
                <w:b/>
                <w:color w:val="943734"/>
                <w:sz w:val="20"/>
                <w:szCs w:val="20"/>
              </w:rPr>
            </w:pPr>
          </w:p>
          <w:p w:rsidR="009065CD" w:rsidRDefault="009065CD">
            <w:pPr>
              <w:tabs>
                <w:tab w:val="left" w:pos="0"/>
              </w:tabs>
              <w:spacing w:before="30" w:after="30"/>
              <w:ind w:left="54" w:hanging="54"/>
              <w:rPr>
                <w:rFonts w:ascii="Arial" w:eastAsia="Arial" w:hAnsi="Arial" w:cs="Arial"/>
                <w:b/>
                <w:color w:val="943734"/>
                <w:sz w:val="20"/>
                <w:szCs w:val="20"/>
              </w:rPr>
            </w:pPr>
          </w:p>
          <w:p w:rsidR="009065CD" w:rsidRDefault="009065CD">
            <w:pPr>
              <w:tabs>
                <w:tab w:val="left" w:pos="0"/>
              </w:tabs>
              <w:spacing w:before="30" w:after="30"/>
              <w:ind w:left="54" w:hanging="54"/>
              <w:rPr>
                <w:rFonts w:ascii="Arial" w:eastAsia="Arial" w:hAnsi="Arial" w:cs="Arial"/>
                <w:b/>
                <w:color w:val="943734"/>
                <w:sz w:val="20"/>
                <w:szCs w:val="20"/>
              </w:rPr>
            </w:pPr>
          </w:p>
          <w:p w:rsidR="009065CD" w:rsidRDefault="009065CD">
            <w:pPr>
              <w:tabs>
                <w:tab w:val="left" w:pos="0"/>
              </w:tabs>
              <w:spacing w:before="30" w:after="30"/>
              <w:ind w:left="54" w:hanging="54"/>
              <w:rPr>
                <w:rFonts w:ascii="Arial" w:eastAsia="Arial" w:hAnsi="Arial" w:cs="Arial"/>
                <w:b/>
                <w:color w:val="943734"/>
                <w:sz w:val="20"/>
                <w:szCs w:val="20"/>
              </w:rPr>
            </w:pPr>
          </w:p>
          <w:p w:rsidR="009065CD" w:rsidRDefault="009065CD">
            <w:pPr>
              <w:tabs>
                <w:tab w:val="left" w:pos="0"/>
              </w:tabs>
              <w:spacing w:before="30" w:after="30"/>
              <w:ind w:left="54" w:hanging="54"/>
              <w:rPr>
                <w:rFonts w:ascii="Arial" w:eastAsia="Arial" w:hAnsi="Arial" w:cs="Arial"/>
                <w:b/>
                <w:color w:val="943734"/>
                <w:sz w:val="20"/>
                <w:szCs w:val="20"/>
              </w:rPr>
            </w:pPr>
          </w:p>
          <w:p w:rsidR="009065CD" w:rsidRDefault="00B325E5">
            <w:pPr>
              <w:spacing w:before="30" w:after="30"/>
              <w:ind w:left="-107" w:right="-108"/>
              <w:rPr>
                <w:rFonts w:ascii="Arial" w:eastAsia="Arial" w:hAnsi="Arial" w:cs="Arial"/>
                <w:color w:val="943734"/>
                <w:sz w:val="20"/>
                <w:szCs w:val="20"/>
              </w:rPr>
            </w:pPr>
            <w:r>
              <w:rPr>
                <w:rFonts w:ascii="Arial" w:eastAsia="Arial" w:hAnsi="Arial" w:cs="Arial"/>
                <w:color w:val="943734"/>
                <w:sz w:val="20"/>
                <w:szCs w:val="20"/>
              </w:rPr>
              <w:t>I</w:t>
            </w:r>
          </w:p>
          <w:p w:rsidR="009065CD" w:rsidRDefault="00B325E5">
            <w:pPr>
              <w:spacing w:before="30" w:after="30"/>
              <w:ind w:left="-107" w:right="-108"/>
              <w:rPr>
                <w:rFonts w:ascii="Arial" w:eastAsia="Arial" w:hAnsi="Arial" w:cs="Arial"/>
                <w:color w:val="943734"/>
                <w:sz w:val="20"/>
                <w:szCs w:val="20"/>
              </w:rPr>
            </w:pPr>
            <w:r>
              <w:rPr>
                <w:rFonts w:ascii="Arial" w:eastAsia="Arial" w:hAnsi="Arial" w:cs="Arial"/>
                <w:color w:val="943734"/>
                <w:sz w:val="20"/>
                <w:szCs w:val="20"/>
              </w:rPr>
              <w:t>N</w:t>
            </w:r>
          </w:p>
          <w:p w:rsidR="009065CD" w:rsidRDefault="00B325E5">
            <w:pPr>
              <w:spacing w:before="30" w:after="30"/>
              <w:ind w:left="-107" w:right="-108"/>
              <w:rPr>
                <w:rFonts w:ascii="Arial" w:eastAsia="Arial" w:hAnsi="Arial" w:cs="Arial"/>
                <w:color w:val="943734"/>
                <w:sz w:val="20"/>
                <w:szCs w:val="20"/>
              </w:rPr>
            </w:pPr>
            <w:r>
              <w:rPr>
                <w:rFonts w:ascii="Arial" w:eastAsia="Arial" w:hAnsi="Arial" w:cs="Arial"/>
                <w:color w:val="943734"/>
                <w:sz w:val="20"/>
                <w:szCs w:val="20"/>
              </w:rPr>
              <w:t>D</w:t>
            </w:r>
          </w:p>
          <w:p w:rsidR="009065CD" w:rsidRDefault="00B325E5">
            <w:pPr>
              <w:spacing w:before="30" w:after="30"/>
              <w:ind w:left="-107" w:right="-108"/>
              <w:rPr>
                <w:rFonts w:ascii="Arial" w:eastAsia="Arial" w:hAnsi="Arial" w:cs="Arial"/>
                <w:color w:val="943734"/>
                <w:sz w:val="20"/>
                <w:szCs w:val="20"/>
              </w:rPr>
            </w:pPr>
            <w:r>
              <w:rPr>
                <w:rFonts w:ascii="Arial" w:eastAsia="Arial" w:hAnsi="Arial" w:cs="Arial"/>
                <w:color w:val="943734"/>
                <w:sz w:val="20"/>
                <w:szCs w:val="20"/>
              </w:rPr>
              <w:t>I</w:t>
            </w:r>
          </w:p>
          <w:p w:rsidR="009065CD" w:rsidRDefault="00B325E5">
            <w:pPr>
              <w:spacing w:before="30" w:after="30"/>
              <w:ind w:left="-107" w:right="-108"/>
              <w:rPr>
                <w:rFonts w:ascii="Arial" w:eastAsia="Arial" w:hAnsi="Arial" w:cs="Arial"/>
                <w:color w:val="943734"/>
                <w:sz w:val="20"/>
                <w:szCs w:val="20"/>
              </w:rPr>
            </w:pPr>
            <w:r>
              <w:rPr>
                <w:rFonts w:ascii="Arial" w:eastAsia="Arial" w:hAnsi="Arial" w:cs="Arial"/>
                <w:color w:val="943734"/>
                <w:sz w:val="20"/>
                <w:szCs w:val="20"/>
              </w:rPr>
              <w:t>C</w:t>
            </w:r>
          </w:p>
          <w:p w:rsidR="009065CD" w:rsidRDefault="00B325E5">
            <w:pPr>
              <w:spacing w:before="30" w:after="30"/>
              <w:ind w:left="-107" w:right="-108"/>
              <w:rPr>
                <w:rFonts w:ascii="Arial" w:eastAsia="Arial" w:hAnsi="Arial" w:cs="Arial"/>
                <w:color w:val="943734"/>
                <w:sz w:val="20"/>
                <w:szCs w:val="20"/>
              </w:rPr>
            </w:pPr>
            <w:r>
              <w:rPr>
                <w:rFonts w:ascii="Arial" w:eastAsia="Arial" w:hAnsi="Arial" w:cs="Arial"/>
                <w:color w:val="943734"/>
                <w:sz w:val="20"/>
                <w:szCs w:val="20"/>
              </w:rPr>
              <w:t>A</w:t>
            </w:r>
          </w:p>
          <w:p w:rsidR="009065CD" w:rsidRDefault="00B325E5">
            <w:pPr>
              <w:spacing w:before="30" w:after="30"/>
              <w:ind w:left="-107" w:right="-108"/>
              <w:rPr>
                <w:rFonts w:ascii="Arial" w:eastAsia="Arial" w:hAnsi="Arial" w:cs="Arial"/>
                <w:color w:val="943734"/>
                <w:sz w:val="20"/>
                <w:szCs w:val="20"/>
              </w:rPr>
            </w:pPr>
            <w:r>
              <w:rPr>
                <w:rFonts w:ascii="Arial" w:eastAsia="Arial" w:hAnsi="Arial" w:cs="Arial"/>
                <w:color w:val="943734"/>
                <w:sz w:val="20"/>
                <w:szCs w:val="20"/>
              </w:rPr>
              <w:t>T</w:t>
            </w:r>
          </w:p>
          <w:p w:rsidR="009065CD" w:rsidRDefault="00B325E5">
            <w:pPr>
              <w:spacing w:before="30" w:after="30"/>
              <w:ind w:left="-107" w:right="-108"/>
              <w:rPr>
                <w:rFonts w:ascii="Arial" w:eastAsia="Arial" w:hAnsi="Arial" w:cs="Arial"/>
                <w:color w:val="943734"/>
                <w:sz w:val="20"/>
                <w:szCs w:val="20"/>
              </w:rPr>
            </w:pPr>
            <w:r>
              <w:rPr>
                <w:rFonts w:ascii="Arial" w:eastAsia="Arial" w:hAnsi="Arial" w:cs="Arial"/>
                <w:color w:val="943734"/>
                <w:sz w:val="20"/>
                <w:szCs w:val="20"/>
              </w:rPr>
              <w:t>O</w:t>
            </w:r>
          </w:p>
          <w:p w:rsidR="009065CD" w:rsidRDefault="00B325E5">
            <w:pPr>
              <w:spacing w:before="30" w:after="30"/>
              <w:ind w:left="-107" w:right="-108"/>
              <w:rPr>
                <w:rFonts w:ascii="Arial" w:eastAsia="Arial" w:hAnsi="Arial" w:cs="Arial"/>
                <w:color w:val="943734"/>
                <w:sz w:val="20"/>
                <w:szCs w:val="20"/>
              </w:rPr>
            </w:pPr>
            <w:r>
              <w:rPr>
                <w:rFonts w:ascii="Arial" w:eastAsia="Arial" w:hAnsi="Arial" w:cs="Arial"/>
                <w:color w:val="943734"/>
                <w:sz w:val="20"/>
                <w:szCs w:val="20"/>
              </w:rPr>
              <w:t>R</w:t>
            </w:r>
          </w:p>
          <w:p w:rsidR="009065CD" w:rsidRDefault="00B325E5">
            <w:pPr>
              <w:spacing w:before="30" w:after="30"/>
              <w:ind w:left="-107" w:right="-108"/>
              <w:rPr>
                <w:rFonts w:ascii="Arial" w:eastAsia="Arial" w:hAnsi="Arial" w:cs="Arial"/>
                <w:b/>
                <w:color w:val="943734"/>
                <w:sz w:val="20"/>
                <w:szCs w:val="20"/>
              </w:rPr>
            </w:pPr>
            <w:r>
              <w:rPr>
                <w:rFonts w:ascii="Arial" w:eastAsia="Arial" w:hAnsi="Arial" w:cs="Arial"/>
                <w:color w:val="943734"/>
                <w:sz w:val="20"/>
                <w:szCs w:val="20"/>
              </w:rPr>
              <w:t>S</w:t>
            </w:r>
          </w:p>
        </w:tc>
        <w:tc>
          <w:tcPr>
            <w:tcW w:w="6688" w:type="dxa"/>
            <w:gridSpan w:val="2"/>
            <w:tcBorders>
              <w:left w:val="nil"/>
            </w:tcBorders>
            <w:vAlign w:val="center"/>
          </w:tcPr>
          <w:p w:rsidR="009065CD" w:rsidRDefault="00B325E5">
            <w:pPr>
              <w:tabs>
                <w:tab w:val="left" w:pos="1876"/>
              </w:tabs>
              <w:rPr>
                <w:rFonts w:ascii="Arial" w:eastAsia="Arial" w:hAnsi="Arial" w:cs="Arial"/>
                <w:b/>
                <w:color w:val="943734"/>
                <w:sz w:val="20"/>
                <w:szCs w:val="20"/>
              </w:rPr>
            </w:pPr>
            <w:r>
              <w:rPr>
                <w:rFonts w:ascii="Arial" w:eastAsia="Arial" w:hAnsi="Arial" w:cs="Arial"/>
                <w:b/>
                <w:color w:val="943734"/>
                <w:sz w:val="20"/>
                <w:szCs w:val="20"/>
              </w:rPr>
              <w:t>Competency PS:B1</w:t>
            </w:r>
            <w:r>
              <w:rPr>
                <w:rFonts w:ascii="Arial" w:eastAsia="Arial" w:hAnsi="Arial" w:cs="Arial"/>
                <w:b/>
                <w:color w:val="943734"/>
                <w:sz w:val="20"/>
                <w:szCs w:val="20"/>
              </w:rPr>
              <w:tab/>
              <w:t>Self-knowledge Application</w:t>
            </w:r>
          </w:p>
        </w:tc>
        <w:tc>
          <w:tcPr>
            <w:tcW w:w="591" w:type="dxa"/>
            <w:vAlign w:val="center"/>
          </w:tcPr>
          <w:p w:rsidR="009065CD" w:rsidRDefault="009065CD">
            <w:pPr>
              <w:spacing w:before="40" w:after="40"/>
              <w:jc w:val="center"/>
              <w:rPr>
                <w:rFonts w:ascii="Arial" w:eastAsia="Arial" w:hAnsi="Arial" w:cs="Arial"/>
                <w:color w:val="943734"/>
                <w:sz w:val="20"/>
                <w:szCs w:val="20"/>
              </w:rPr>
            </w:pPr>
          </w:p>
        </w:tc>
        <w:tc>
          <w:tcPr>
            <w:tcW w:w="540" w:type="dxa"/>
            <w:vAlign w:val="center"/>
          </w:tcPr>
          <w:p w:rsidR="009065CD" w:rsidRDefault="009065CD">
            <w:pPr>
              <w:spacing w:before="40" w:after="40"/>
              <w:jc w:val="center"/>
              <w:rPr>
                <w:rFonts w:ascii="Arial" w:eastAsia="Arial" w:hAnsi="Arial" w:cs="Arial"/>
                <w:color w:val="943734"/>
                <w:sz w:val="20"/>
                <w:szCs w:val="20"/>
              </w:rPr>
            </w:pPr>
          </w:p>
        </w:tc>
      </w:tr>
      <w:tr w:rsidR="009065CD">
        <w:tc>
          <w:tcPr>
            <w:tcW w:w="372" w:type="dxa"/>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2" w:type="dxa"/>
            <w:vMerge/>
            <w:tcBorders>
              <w:left w:val="nil"/>
            </w:tcBorders>
          </w:tcPr>
          <w:p w:rsidR="009065CD" w:rsidRDefault="009065CD">
            <w:pPr>
              <w:spacing w:before="40" w:after="40"/>
              <w:rPr>
                <w:rFonts w:ascii="Arial" w:eastAsia="Arial" w:hAnsi="Arial" w:cs="Arial"/>
                <w:color w:val="943734"/>
                <w:sz w:val="20"/>
                <w:szCs w:val="20"/>
              </w:rPr>
            </w:pPr>
          </w:p>
        </w:tc>
        <w:tc>
          <w:tcPr>
            <w:tcW w:w="1075" w:type="dxa"/>
            <w:tcBorders>
              <w:left w:val="nil"/>
            </w:tcBorders>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PS:B1.1</w:t>
            </w:r>
          </w:p>
        </w:tc>
        <w:tc>
          <w:tcPr>
            <w:tcW w:w="5613" w:type="dxa"/>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use a decision-making and problem-solving model</w:t>
            </w:r>
          </w:p>
        </w:tc>
        <w:tc>
          <w:tcPr>
            <w:tcW w:w="591" w:type="dxa"/>
            <w:vAlign w:val="center"/>
          </w:tcPr>
          <w:p w:rsidR="009065CD" w:rsidRDefault="009065CD">
            <w:pPr>
              <w:spacing w:before="40" w:after="40"/>
              <w:jc w:val="center"/>
              <w:rPr>
                <w:rFonts w:ascii="Arial" w:eastAsia="Arial" w:hAnsi="Arial" w:cs="Arial"/>
                <w:color w:val="943734"/>
                <w:sz w:val="20"/>
                <w:szCs w:val="20"/>
              </w:rPr>
            </w:pPr>
          </w:p>
        </w:tc>
        <w:tc>
          <w:tcPr>
            <w:tcW w:w="540" w:type="dxa"/>
            <w:vAlign w:val="center"/>
          </w:tcPr>
          <w:p w:rsidR="009065CD" w:rsidRDefault="009065CD">
            <w:pPr>
              <w:spacing w:before="40" w:after="40"/>
              <w:jc w:val="center"/>
              <w:rPr>
                <w:rFonts w:ascii="Arial" w:eastAsia="Arial" w:hAnsi="Arial" w:cs="Arial"/>
                <w:color w:val="943734"/>
                <w:sz w:val="20"/>
                <w:szCs w:val="20"/>
              </w:rPr>
            </w:pPr>
          </w:p>
        </w:tc>
      </w:tr>
      <w:tr w:rsidR="009065CD">
        <w:tc>
          <w:tcPr>
            <w:tcW w:w="372" w:type="dxa"/>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2" w:type="dxa"/>
            <w:vMerge/>
            <w:tcBorders>
              <w:left w:val="nil"/>
            </w:tcBorders>
          </w:tcPr>
          <w:p w:rsidR="009065CD" w:rsidRDefault="009065CD">
            <w:pPr>
              <w:spacing w:before="40" w:after="40"/>
              <w:rPr>
                <w:rFonts w:ascii="Arial" w:eastAsia="Arial" w:hAnsi="Arial" w:cs="Arial"/>
                <w:color w:val="943734"/>
                <w:sz w:val="20"/>
                <w:szCs w:val="20"/>
              </w:rPr>
            </w:pPr>
          </w:p>
        </w:tc>
        <w:tc>
          <w:tcPr>
            <w:tcW w:w="1075" w:type="dxa"/>
            <w:tcBorders>
              <w:left w:val="nil"/>
            </w:tcBorders>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PS:B1.2</w:t>
            </w:r>
          </w:p>
        </w:tc>
        <w:tc>
          <w:tcPr>
            <w:tcW w:w="5613" w:type="dxa"/>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understand consequences of decisions and choices</w:t>
            </w:r>
          </w:p>
        </w:tc>
        <w:tc>
          <w:tcPr>
            <w:tcW w:w="591" w:type="dxa"/>
            <w:vAlign w:val="center"/>
          </w:tcPr>
          <w:p w:rsidR="009065CD" w:rsidRDefault="009065CD">
            <w:pPr>
              <w:spacing w:before="40" w:after="40"/>
              <w:jc w:val="center"/>
              <w:rPr>
                <w:rFonts w:ascii="Arial" w:eastAsia="Arial" w:hAnsi="Arial" w:cs="Arial"/>
                <w:color w:val="943734"/>
                <w:sz w:val="20"/>
                <w:szCs w:val="20"/>
              </w:rPr>
            </w:pPr>
          </w:p>
        </w:tc>
        <w:tc>
          <w:tcPr>
            <w:tcW w:w="540" w:type="dxa"/>
            <w:vAlign w:val="center"/>
          </w:tcPr>
          <w:p w:rsidR="009065CD" w:rsidRDefault="009065CD">
            <w:pPr>
              <w:jc w:val="center"/>
              <w:rPr>
                <w:rFonts w:ascii="Arial" w:eastAsia="Arial" w:hAnsi="Arial" w:cs="Arial"/>
                <w:color w:val="943734"/>
                <w:sz w:val="20"/>
                <w:szCs w:val="20"/>
              </w:rPr>
            </w:pPr>
          </w:p>
        </w:tc>
      </w:tr>
      <w:tr w:rsidR="009065CD">
        <w:tc>
          <w:tcPr>
            <w:tcW w:w="372" w:type="dxa"/>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2" w:type="dxa"/>
            <w:vMerge/>
            <w:tcBorders>
              <w:left w:val="nil"/>
            </w:tcBorders>
          </w:tcPr>
          <w:p w:rsidR="009065CD" w:rsidRDefault="009065CD">
            <w:pPr>
              <w:spacing w:before="40" w:after="40"/>
              <w:rPr>
                <w:rFonts w:ascii="Arial" w:eastAsia="Arial" w:hAnsi="Arial" w:cs="Arial"/>
                <w:color w:val="943734"/>
                <w:sz w:val="20"/>
                <w:szCs w:val="20"/>
              </w:rPr>
            </w:pPr>
          </w:p>
        </w:tc>
        <w:tc>
          <w:tcPr>
            <w:tcW w:w="1075" w:type="dxa"/>
            <w:tcBorders>
              <w:left w:val="nil"/>
            </w:tcBorders>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PS:B1.3</w:t>
            </w:r>
          </w:p>
        </w:tc>
        <w:tc>
          <w:tcPr>
            <w:tcW w:w="5613" w:type="dxa"/>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identify alternative solutions to a problem</w:t>
            </w:r>
          </w:p>
        </w:tc>
        <w:tc>
          <w:tcPr>
            <w:tcW w:w="591" w:type="dxa"/>
            <w:vAlign w:val="center"/>
          </w:tcPr>
          <w:p w:rsidR="009065CD" w:rsidRDefault="009065CD">
            <w:pPr>
              <w:spacing w:before="40" w:after="40"/>
              <w:jc w:val="center"/>
              <w:rPr>
                <w:rFonts w:ascii="Arial" w:eastAsia="Arial" w:hAnsi="Arial" w:cs="Arial"/>
                <w:color w:val="943734"/>
                <w:sz w:val="20"/>
                <w:szCs w:val="20"/>
              </w:rPr>
            </w:pPr>
          </w:p>
        </w:tc>
        <w:tc>
          <w:tcPr>
            <w:tcW w:w="540" w:type="dxa"/>
            <w:vAlign w:val="center"/>
          </w:tcPr>
          <w:p w:rsidR="009065CD" w:rsidRDefault="009065CD">
            <w:pPr>
              <w:jc w:val="center"/>
              <w:rPr>
                <w:rFonts w:ascii="Arial" w:eastAsia="Arial" w:hAnsi="Arial" w:cs="Arial"/>
                <w:color w:val="943734"/>
                <w:sz w:val="20"/>
                <w:szCs w:val="20"/>
              </w:rPr>
            </w:pPr>
          </w:p>
        </w:tc>
      </w:tr>
      <w:tr w:rsidR="009065CD">
        <w:tc>
          <w:tcPr>
            <w:tcW w:w="372" w:type="dxa"/>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2" w:type="dxa"/>
            <w:vMerge/>
            <w:tcBorders>
              <w:left w:val="nil"/>
            </w:tcBorders>
          </w:tcPr>
          <w:p w:rsidR="009065CD" w:rsidRDefault="009065CD">
            <w:pPr>
              <w:spacing w:before="40" w:after="40"/>
              <w:rPr>
                <w:rFonts w:ascii="Arial" w:eastAsia="Arial" w:hAnsi="Arial" w:cs="Arial"/>
                <w:color w:val="943734"/>
                <w:sz w:val="20"/>
                <w:szCs w:val="20"/>
              </w:rPr>
            </w:pPr>
          </w:p>
        </w:tc>
        <w:tc>
          <w:tcPr>
            <w:tcW w:w="1075" w:type="dxa"/>
            <w:tcBorders>
              <w:left w:val="nil"/>
            </w:tcBorders>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PS:B1.4</w:t>
            </w:r>
          </w:p>
        </w:tc>
        <w:tc>
          <w:tcPr>
            <w:tcW w:w="5613" w:type="dxa"/>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develop effective coping skills for dealing with problems</w:t>
            </w:r>
          </w:p>
        </w:tc>
        <w:tc>
          <w:tcPr>
            <w:tcW w:w="591" w:type="dxa"/>
            <w:vAlign w:val="center"/>
          </w:tcPr>
          <w:p w:rsidR="009065CD" w:rsidRDefault="009065CD">
            <w:pPr>
              <w:spacing w:before="40" w:after="40"/>
              <w:jc w:val="center"/>
              <w:rPr>
                <w:rFonts w:ascii="Arial" w:eastAsia="Arial" w:hAnsi="Arial" w:cs="Arial"/>
                <w:color w:val="943734"/>
                <w:sz w:val="20"/>
                <w:szCs w:val="20"/>
              </w:rPr>
            </w:pPr>
          </w:p>
        </w:tc>
        <w:tc>
          <w:tcPr>
            <w:tcW w:w="540" w:type="dxa"/>
            <w:vAlign w:val="center"/>
          </w:tcPr>
          <w:p w:rsidR="009065CD" w:rsidRDefault="009065CD">
            <w:pPr>
              <w:jc w:val="center"/>
              <w:rPr>
                <w:rFonts w:ascii="Arial" w:eastAsia="Arial" w:hAnsi="Arial" w:cs="Arial"/>
                <w:color w:val="943734"/>
                <w:sz w:val="20"/>
                <w:szCs w:val="20"/>
              </w:rPr>
            </w:pPr>
          </w:p>
        </w:tc>
      </w:tr>
      <w:tr w:rsidR="009065CD">
        <w:tc>
          <w:tcPr>
            <w:tcW w:w="372" w:type="dxa"/>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2" w:type="dxa"/>
            <w:vMerge/>
            <w:tcBorders>
              <w:left w:val="nil"/>
            </w:tcBorders>
          </w:tcPr>
          <w:p w:rsidR="009065CD" w:rsidRDefault="009065CD">
            <w:pPr>
              <w:spacing w:before="40" w:after="40"/>
              <w:rPr>
                <w:rFonts w:ascii="Arial" w:eastAsia="Arial" w:hAnsi="Arial" w:cs="Arial"/>
                <w:color w:val="943734"/>
                <w:sz w:val="20"/>
                <w:szCs w:val="20"/>
              </w:rPr>
            </w:pPr>
          </w:p>
        </w:tc>
        <w:tc>
          <w:tcPr>
            <w:tcW w:w="1075" w:type="dxa"/>
            <w:tcBorders>
              <w:left w:val="nil"/>
            </w:tcBorders>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PS:B1.5</w:t>
            </w:r>
          </w:p>
        </w:tc>
        <w:tc>
          <w:tcPr>
            <w:tcW w:w="5613" w:type="dxa"/>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demonstrate when, where and how to seek help for solving problems and making decisions</w:t>
            </w:r>
          </w:p>
        </w:tc>
        <w:tc>
          <w:tcPr>
            <w:tcW w:w="591" w:type="dxa"/>
            <w:vAlign w:val="center"/>
          </w:tcPr>
          <w:p w:rsidR="009065CD" w:rsidRDefault="009065CD">
            <w:pPr>
              <w:spacing w:before="40" w:after="40"/>
              <w:jc w:val="center"/>
              <w:rPr>
                <w:rFonts w:ascii="Arial" w:eastAsia="Arial" w:hAnsi="Arial" w:cs="Arial"/>
                <w:color w:val="943734"/>
                <w:sz w:val="20"/>
                <w:szCs w:val="20"/>
              </w:rPr>
            </w:pPr>
          </w:p>
        </w:tc>
        <w:tc>
          <w:tcPr>
            <w:tcW w:w="540" w:type="dxa"/>
            <w:vAlign w:val="center"/>
          </w:tcPr>
          <w:p w:rsidR="009065CD" w:rsidRDefault="009065CD">
            <w:pPr>
              <w:jc w:val="center"/>
              <w:rPr>
                <w:rFonts w:ascii="Arial" w:eastAsia="Arial" w:hAnsi="Arial" w:cs="Arial"/>
                <w:color w:val="943734"/>
                <w:sz w:val="20"/>
                <w:szCs w:val="20"/>
              </w:rPr>
            </w:pPr>
          </w:p>
        </w:tc>
      </w:tr>
      <w:tr w:rsidR="009065CD">
        <w:tc>
          <w:tcPr>
            <w:tcW w:w="372" w:type="dxa"/>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2" w:type="dxa"/>
            <w:vMerge/>
            <w:tcBorders>
              <w:left w:val="nil"/>
            </w:tcBorders>
          </w:tcPr>
          <w:p w:rsidR="009065CD" w:rsidRDefault="009065CD">
            <w:pPr>
              <w:spacing w:before="40" w:after="40"/>
              <w:rPr>
                <w:rFonts w:ascii="Arial" w:eastAsia="Arial" w:hAnsi="Arial" w:cs="Arial"/>
                <w:color w:val="943734"/>
                <w:sz w:val="20"/>
                <w:szCs w:val="20"/>
              </w:rPr>
            </w:pPr>
          </w:p>
        </w:tc>
        <w:tc>
          <w:tcPr>
            <w:tcW w:w="1075" w:type="dxa"/>
            <w:tcBorders>
              <w:left w:val="nil"/>
            </w:tcBorders>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PS:B1.6</w:t>
            </w:r>
          </w:p>
        </w:tc>
        <w:tc>
          <w:tcPr>
            <w:tcW w:w="5613" w:type="dxa"/>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know how to apply conflict-resolution skills</w:t>
            </w:r>
          </w:p>
        </w:tc>
        <w:tc>
          <w:tcPr>
            <w:tcW w:w="591" w:type="dxa"/>
            <w:vAlign w:val="center"/>
          </w:tcPr>
          <w:p w:rsidR="009065CD" w:rsidRDefault="009065CD">
            <w:pPr>
              <w:spacing w:before="40" w:after="40"/>
              <w:jc w:val="center"/>
              <w:rPr>
                <w:rFonts w:ascii="Arial" w:eastAsia="Arial" w:hAnsi="Arial" w:cs="Arial"/>
                <w:color w:val="943734"/>
                <w:sz w:val="20"/>
                <w:szCs w:val="20"/>
              </w:rPr>
            </w:pPr>
          </w:p>
        </w:tc>
        <w:tc>
          <w:tcPr>
            <w:tcW w:w="540" w:type="dxa"/>
          </w:tcPr>
          <w:p w:rsidR="009065CD" w:rsidRDefault="009065CD">
            <w:pPr>
              <w:jc w:val="center"/>
              <w:rPr>
                <w:rFonts w:ascii="Arial" w:eastAsia="Arial" w:hAnsi="Arial" w:cs="Arial"/>
                <w:color w:val="943734"/>
                <w:sz w:val="20"/>
                <w:szCs w:val="20"/>
              </w:rPr>
            </w:pPr>
          </w:p>
        </w:tc>
      </w:tr>
      <w:tr w:rsidR="009065CD">
        <w:tc>
          <w:tcPr>
            <w:tcW w:w="372" w:type="dxa"/>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2" w:type="dxa"/>
            <w:vMerge/>
            <w:tcBorders>
              <w:left w:val="nil"/>
            </w:tcBorders>
          </w:tcPr>
          <w:p w:rsidR="009065CD" w:rsidRDefault="009065CD">
            <w:pPr>
              <w:spacing w:before="40" w:after="40"/>
              <w:rPr>
                <w:rFonts w:ascii="Arial" w:eastAsia="Arial" w:hAnsi="Arial" w:cs="Arial"/>
                <w:color w:val="943734"/>
                <w:sz w:val="20"/>
                <w:szCs w:val="20"/>
              </w:rPr>
            </w:pPr>
          </w:p>
        </w:tc>
        <w:tc>
          <w:tcPr>
            <w:tcW w:w="1075" w:type="dxa"/>
            <w:tcBorders>
              <w:left w:val="nil"/>
            </w:tcBorders>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PS:B1.7</w:t>
            </w:r>
          </w:p>
        </w:tc>
        <w:tc>
          <w:tcPr>
            <w:tcW w:w="5613" w:type="dxa"/>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demonstrate a respect and appreciation for individual and cultural differences</w:t>
            </w:r>
          </w:p>
        </w:tc>
        <w:tc>
          <w:tcPr>
            <w:tcW w:w="591" w:type="dxa"/>
            <w:vAlign w:val="center"/>
          </w:tcPr>
          <w:p w:rsidR="009065CD" w:rsidRDefault="009065CD">
            <w:pPr>
              <w:spacing w:before="40" w:after="40"/>
              <w:jc w:val="center"/>
              <w:rPr>
                <w:rFonts w:ascii="Arial" w:eastAsia="Arial" w:hAnsi="Arial" w:cs="Arial"/>
                <w:color w:val="943734"/>
                <w:sz w:val="20"/>
                <w:szCs w:val="20"/>
              </w:rPr>
            </w:pPr>
          </w:p>
        </w:tc>
        <w:tc>
          <w:tcPr>
            <w:tcW w:w="540" w:type="dxa"/>
          </w:tcPr>
          <w:p w:rsidR="009065CD" w:rsidRDefault="009065CD">
            <w:pPr>
              <w:jc w:val="center"/>
              <w:rPr>
                <w:rFonts w:ascii="Arial" w:eastAsia="Arial" w:hAnsi="Arial" w:cs="Arial"/>
                <w:color w:val="943734"/>
                <w:sz w:val="20"/>
                <w:szCs w:val="20"/>
              </w:rPr>
            </w:pPr>
          </w:p>
        </w:tc>
      </w:tr>
      <w:tr w:rsidR="009065CD">
        <w:tc>
          <w:tcPr>
            <w:tcW w:w="372" w:type="dxa"/>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2" w:type="dxa"/>
            <w:vMerge/>
            <w:tcBorders>
              <w:left w:val="nil"/>
            </w:tcBorders>
          </w:tcPr>
          <w:p w:rsidR="009065CD" w:rsidRDefault="009065CD">
            <w:pPr>
              <w:spacing w:before="40" w:after="40"/>
              <w:rPr>
                <w:rFonts w:ascii="Arial" w:eastAsia="Arial" w:hAnsi="Arial" w:cs="Arial"/>
                <w:color w:val="943734"/>
                <w:sz w:val="20"/>
                <w:szCs w:val="20"/>
              </w:rPr>
            </w:pPr>
          </w:p>
        </w:tc>
        <w:tc>
          <w:tcPr>
            <w:tcW w:w="1075" w:type="dxa"/>
            <w:tcBorders>
              <w:left w:val="nil"/>
            </w:tcBorders>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PS:B1.8</w:t>
            </w:r>
          </w:p>
        </w:tc>
        <w:tc>
          <w:tcPr>
            <w:tcW w:w="5613" w:type="dxa"/>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know when peer pressure is influencing a decision</w:t>
            </w:r>
          </w:p>
        </w:tc>
        <w:tc>
          <w:tcPr>
            <w:tcW w:w="591" w:type="dxa"/>
            <w:vAlign w:val="center"/>
          </w:tcPr>
          <w:p w:rsidR="009065CD" w:rsidRDefault="009065CD">
            <w:pPr>
              <w:spacing w:before="40" w:after="40"/>
              <w:jc w:val="center"/>
              <w:rPr>
                <w:rFonts w:ascii="Arial" w:eastAsia="Arial" w:hAnsi="Arial" w:cs="Arial"/>
                <w:color w:val="943734"/>
                <w:sz w:val="20"/>
                <w:szCs w:val="20"/>
              </w:rPr>
            </w:pPr>
          </w:p>
        </w:tc>
        <w:tc>
          <w:tcPr>
            <w:tcW w:w="540" w:type="dxa"/>
          </w:tcPr>
          <w:p w:rsidR="009065CD" w:rsidRDefault="009065CD">
            <w:pPr>
              <w:jc w:val="center"/>
              <w:rPr>
                <w:rFonts w:ascii="Arial" w:eastAsia="Arial" w:hAnsi="Arial" w:cs="Arial"/>
                <w:color w:val="943734"/>
                <w:sz w:val="20"/>
                <w:szCs w:val="20"/>
              </w:rPr>
            </w:pPr>
          </w:p>
        </w:tc>
      </w:tr>
      <w:tr w:rsidR="009065CD">
        <w:tc>
          <w:tcPr>
            <w:tcW w:w="372" w:type="dxa"/>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2" w:type="dxa"/>
            <w:vMerge/>
            <w:tcBorders>
              <w:left w:val="nil"/>
            </w:tcBorders>
          </w:tcPr>
          <w:p w:rsidR="009065CD" w:rsidRDefault="009065CD">
            <w:pPr>
              <w:spacing w:before="40" w:after="40"/>
              <w:rPr>
                <w:rFonts w:ascii="Arial" w:eastAsia="Arial" w:hAnsi="Arial" w:cs="Arial"/>
                <w:color w:val="943734"/>
                <w:sz w:val="20"/>
                <w:szCs w:val="20"/>
              </w:rPr>
            </w:pPr>
          </w:p>
        </w:tc>
        <w:tc>
          <w:tcPr>
            <w:tcW w:w="1075" w:type="dxa"/>
            <w:tcBorders>
              <w:left w:val="nil"/>
            </w:tcBorders>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PS:B1.9</w:t>
            </w:r>
          </w:p>
        </w:tc>
        <w:tc>
          <w:tcPr>
            <w:tcW w:w="5613" w:type="dxa"/>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identify long- and short-term goals</w:t>
            </w:r>
          </w:p>
        </w:tc>
        <w:tc>
          <w:tcPr>
            <w:tcW w:w="591" w:type="dxa"/>
            <w:vAlign w:val="center"/>
          </w:tcPr>
          <w:p w:rsidR="009065CD" w:rsidRDefault="009065CD">
            <w:pPr>
              <w:spacing w:before="40" w:after="40"/>
              <w:jc w:val="center"/>
              <w:rPr>
                <w:rFonts w:ascii="Arial" w:eastAsia="Arial" w:hAnsi="Arial" w:cs="Arial"/>
                <w:color w:val="943734"/>
                <w:sz w:val="20"/>
                <w:szCs w:val="20"/>
              </w:rPr>
            </w:pPr>
          </w:p>
        </w:tc>
        <w:tc>
          <w:tcPr>
            <w:tcW w:w="540" w:type="dxa"/>
            <w:vAlign w:val="center"/>
          </w:tcPr>
          <w:p w:rsidR="009065CD" w:rsidRDefault="009065CD">
            <w:pPr>
              <w:spacing w:before="40" w:after="40"/>
              <w:jc w:val="center"/>
              <w:rPr>
                <w:rFonts w:ascii="Arial" w:eastAsia="Arial" w:hAnsi="Arial" w:cs="Arial"/>
                <w:color w:val="943734"/>
                <w:sz w:val="20"/>
                <w:szCs w:val="20"/>
              </w:rPr>
            </w:pPr>
          </w:p>
        </w:tc>
      </w:tr>
      <w:tr w:rsidR="009065CD">
        <w:tc>
          <w:tcPr>
            <w:tcW w:w="372" w:type="dxa"/>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2" w:type="dxa"/>
            <w:vMerge/>
            <w:tcBorders>
              <w:left w:val="nil"/>
            </w:tcBorders>
          </w:tcPr>
          <w:p w:rsidR="009065CD" w:rsidRDefault="009065CD">
            <w:pPr>
              <w:spacing w:before="40" w:after="40"/>
              <w:rPr>
                <w:rFonts w:ascii="Arial" w:eastAsia="Arial" w:hAnsi="Arial" w:cs="Arial"/>
                <w:color w:val="943734"/>
                <w:sz w:val="20"/>
                <w:szCs w:val="20"/>
              </w:rPr>
            </w:pPr>
          </w:p>
        </w:tc>
        <w:tc>
          <w:tcPr>
            <w:tcW w:w="1075" w:type="dxa"/>
            <w:tcBorders>
              <w:left w:val="nil"/>
            </w:tcBorders>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PS:B1.10</w:t>
            </w:r>
          </w:p>
        </w:tc>
        <w:tc>
          <w:tcPr>
            <w:tcW w:w="5613" w:type="dxa"/>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identify alternative ways of achieving goals</w:t>
            </w:r>
          </w:p>
        </w:tc>
        <w:tc>
          <w:tcPr>
            <w:tcW w:w="591" w:type="dxa"/>
            <w:vAlign w:val="center"/>
          </w:tcPr>
          <w:p w:rsidR="009065CD" w:rsidRDefault="009065CD">
            <w:pPr>
              <w:spacing w:before="40" w:after="40"/>
              <w:jc w:val="center"/>
              <w:rPr>
                <w:rFonts w:ascii="Arial" w:eastAsia="Arial" w:hAnsi="Arial" w:cs="Arial"/>
                <w:color w:val="943734"/>
                <w:sz w:val="20"/>
                <w:szCs w:val="20"/>
              </w:rPr>
            </w:pPr>
          </w:p>
        </w:tc>
        <w:tc>
          <w:tcPr>
            <w:tcW w:w="540" w:type="dxa"/>
            <w:vAlign w:val="center"/>
          </w:tcPr>
          <w:p w:rsidR="009065CD" w:rsidRDefault="009065CD">
            <w:pPr>
              <w:spacing w:before="40" w:after="40"/>
              <w:jc w:val="center"/>
              <w:rPr>
                <w:rFonts w:ascii="Arial" w:eastAsia="Arial" w:hAnsi="Arial" w:cs="Arial"/>
                <w:color w:val="943734"/>
                <w:sz w:val="20"/>
                <w:szCs w:val="20"/>
              </w:rPr>
            </w:pPr>
          </w:p>
        </w:tc>
      </w:tr>
      <w:tr w:rsidR="009065CD">
        <w:tc>
          <w:tcPr>
            <w:tcW w:w="372" w:type="dxa"/>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2" w:type="dxa"/>
            <w:vMerge/>
            <w:tcBorders>
              <w:left w:val="nil"/>
            </w:tcBorders>
          </w:tcPr>
          <w:p w:rsidR="009065CD" w:rsidRDefault="009065CD">
            <w:pPr>
              <w:spacing w:before="40" w:after="40"/>
              <w:rPr>
                <w:rFonts w:ascii="Arial" w:eastAsia="Arial" w:hAnsi="Arial" w:cs="Arial"/>
                <w:color w:val="943734"/>
                <w:sz w:val="20"/>
                <w:szCs w:val="20"/>
              </w:rPr>
            </w:pPr>
          </w:p>
        </w:tc>
        <w:tc>
          <w:tcPr>
            <w:tcW w:w="1075" w:type="dxa"/>
            <w:tcBorders>
              <w:left w:val="nil"/>
            </w:tcBorders>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PS:B1.11</w:t>
            </w:r>
          </w:p>
        </w:tc>
        <w:tc>
          <w:tcPr>
            <w:tcW w:w="5613" w:type="dxa"/>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use persistence and perseverance in acquiring knowledge and skills</w:t>
            </w:r>
          </w:p>
        </w:tc>
        <w:tc>
          <w:tcPr>
            <w:tcW w:w="591" w:type="dxa"/>
            <w:vAlign w:val="center"/>
          </w:tcPr>
          <w:p w:rsidR="009065CD" w:rsidRDefault="009065CD">
            <w:pPr>
              <w:spacing w:before="40" w:after="40"/>
              <w:jc w:val="center"/>
              <w:rPr>
                <w:rFonts w:ascii="Arial" w:eastAsia="Arial" w:hAnsi="Arial" w:cs="Arial"/>
                <w:color w:val="943734"/>
                <w:sz w:val="20"/>
                <w:szCs w:val="20"/>
              </w:rPr>
            </w:pPr>
          </w:p>
        </w:tc>
        <w:tc>
          <w:tcPr>
            <w:tcW w:w="540" w:type="dxa"/>
            <w:vAlign w:val="center"/>
          </w:tcPr>
          <w:p w:rsidR="009065CD" w:rsidRDefault="009065CD">
            <w:pPr>
              <w:spacing w:before="40" w:after="40"/>
              <w:jc w:val="center"/>
              <w:rPr>
                <w:rFonts w:ascii="Arial" w:eastAsia="Arial" w:hAnsi="Arial" w:cs="Arial"/>
                <w:color w:val="943734"/>
                <w:sz w:val="20"/>
                <w:szCs w:val="20"/>
              </w:rPr>
            </w:pPr>
          </w:p>
        </w:tc>
      </w:tr>
      <w:tr w:rsidR="009065CD">
        <w:tc>
          <w:tcPr>
            <w:tcW w:w="372" w:type="dxa"/>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2" w:type="dxa"/>
            <w:vMerge/>
            <w:tcBorders>
              <w:left w:val="nil"/>
            </w:tcBorders>
          </w:tcPr>
          <w:p w:rsidR="009065CD" w:rsidRDefault="009065CD">
            <w:pPr>
              <w:spacing w:before="40" w:after="40"/>
              <w:rPr>
                <w:rFonts w:ascii="Arial" w:eastAsia="Arial" w:hAnsi="Arial" w:cs="Arial"/>
                <w:color w:val="943734"/>
                <w:sz w:val="20"/>
                <w:szCs w:val="20"/>
              </w:rPr>
            </w:pPr>
          </w:p>
        </w:tc>
        <w:tc>
          <w:tcPr>
            <w:tcW w:w="1075" w:type="dxa"/>
            <w:tcBorders>
              <w:left w:val="nil"/>
            </w:tcBorders>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PS:B1.12</w:t>
            </w:r>
          </w:p>
        </w:tc>
        <w:tc>
          <w:tcPr>
            <w:tcW w:w="5613" w:type="dxa"/>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develop an action plan to set and achieve realistic goals</w:t>
            </w:r>
          </w:p>
        </w:tc>
        <w:tc>
          <w:tcPr>
            <w:tcW w:w="591" w:type="dxa"/>
            <w:vAlign w:val="center"/>
          </w:tcPr>
          <w:p w:rsidR="009065CD" w:rsidRDefault="009065CD">
            <w:pPr>
              <w:spacing w:before="40" w:after="40"/>
              <w:jc w:val="center"/>
              <w:rPr>
                <w:rFonts w:ascii="Arial" w:eastAsia="Arial" w:hAnsi="Arial" w:cs="Arial"/>
                <w:color w:val="943734"/>
                <w:sz w:val="20"/>
                <w:szCs w:val="20"/>
              </w:rPr>
            </w:pPr>
          </w:p>
        </w:tc>
        <w:tc>
          <w:tcPr>
            <w:tcW w:w="540" w:type="dxa"/>
            <w:vAlign w:val="center"/>
          </w:tcPr>
          <w:p w:rsidR="009065CD" w:rsidRDefault="009065CD">
            <w:pPr>
              <w:spacing w:before="40" w:after="40"/>
              <w:jc w:val="center"/>
              <w:rPr>
                <w:rFonts w:ascii="Arial" w:eastAsia="Arial" w:hAnsi="Arial" w:cs="Arial"/>
                <w:color w:val="943734"/>
                <w:sz w:val="20"/>
                <w:szCs w:val="20"/>
              </w:rPr>
            </w:pPr>
          </w:p>
        </w:tc>
      </w:tr>
      <w:tr w:rsidR="009065CD">
        <w:tc>
          <w:tcPr>
            <w:tcW w:w="7332" w:type="dxa"/>
            <w:gridSpan w:val="4"/>
            <w:tcBorders>
              <w:left w:val="nil"/>
            </w:tcBorders>
            <w:shd w:val="clear" w:color="auto" w:fill="E0E0E0"/>
          </w:tcPr>
          <w:p w:rsidR="009065CD" w:rsidRDefault="00B325E5">
            <w:pPr>
              <w:rPr>
                <w:rFonts w:ascii="Arial" w:eastAsia="Arial" w:hAnsi="Arial" w:cs="Arial"/>
                <w:b/>
                <w:color w:val="943734"/>
                <w:sz w:val="20"/>
                <w:szCs w:val="20"/>
              </w:rPr>
            </w:pPr>
            <w:r>
              <w:rPr>
                <w:rFonts w:ascii="Arial" w:eastAsia="Arial" w:hAnsi="Arial" w:cs="Arial"/>
                <w:b/>
                <w:color w:val="943734"/>
                <w:sz w:val="20"/>
                <w:szCs w:val="20"/>
              </w:rPr>
              <w:t>STANDARD C:  Students will understand safety and survival skills.</w:t>
            </w:r>
          </w:p>
        </w:tc>
        <w:tc>
          <w:tcPr>
            <w:tcW w:w="591" w:type="dxa"/>
            <w:vAlign w:val="center"/>
          </w:tcPr>
          <w:p w:rsidR="009065CD" w:rsidRDefault="009065CD">
            <w:pPr>
              <w:jc w:val="center"/>
              <w:rPr>
                <w:rFonts w:ascii="Arial" w:eastAsia="Arial" w:hAnsi="Arial" w:cs="Arial"/>
                <w:color w:val="943734"/>
                <w:sz w:val="20"/>
                <w:szCs w:val="20"/>
              </w:rPr>
            </w:pPr>
          </w:p>
        </w:tc>
        <w:tc>
          <w:tcPr>
            <w:tcW w:w="540" w:type="dxa"/>
            <w:vAlign w:val="center"/>
          </w:tcPr>
          <w:p w:rsidR="009065CD" w:rsidRDefault="009065CD">
            <w:pPr>
              <w:jc w:val="center"/>
              <w:rPr>
                <w:rFonts w:ascii="Arial" w:eastAsia="Arial" w:hAnsi="Arial" w:cs="Arial"/>
                <w:color w:val="943734"/>
                <w:sz w:val="20"/>
                <w:szCs w:val="20"/>
              </w:rPr>
            </w:pPr>
          </w:p>
        </w:tc>
      </w:tr>
      <w:tr w:rsidR="009065CD">
        <w:tc>
          <w:tcPr>
            <w:tcW w:w="372" w:type="dxa"/>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2" w:type="dxa"/>
            <w:vMerge w:val="restart"/>
            <w:tcBorders>
              <w:left w:val="nil"/>
            </w:tcBorders>
          </w:tcPr>
          <w:p w:rsidR="009065CD" w:rsidRDefault="009065CD">
            <w:pPr>
              <w:tabs>
                <w:tab w:val="left" w:pos="0"/>
              </w:tabs>
              <w:spacing w:before="30" w:after="30"/>
              <w:ind w:left="54" w:hanging="54"/>
              <w:rPr>
                <w:rFonts w:ascii="Arial" w:eastAsia="Arial" w:hAnsi="Arial" w:cs="Arial"/>
                <w:b/>
                <w:color w:val="943734"/>
                <w:sz w:val="20"/>
                <w:szCs w:val="20"/>
              </w:rPr>
            </w:pPr>
          </w:p>
          <w:p w:rsidR="009065CD" w:rsidRDefault="009065CD">
            <w:pPr>
              <w:tabs>
                <w:tab w:val="left" w:pos="0"/>
              </w:tabs>
              <w:spacing w:before="30" w:after="30"/>
              <w:ind w:left="54" w:hanging="54"/>
              <w:rPr>
                <w:rFonts w:ascii="Arial" w:eastAsia="Arial" w:hAnsi="Arial" w:cs="Arial"/>
                <w:b/>
                <w:color w:val="943734"/>
                <w:sz w:val="20"/>
                <w:szCs w:val="20"/>
              </w:rPr>
            </w:pPr>
          </w:p>
          <w:p w:rsidR="009065CD" w:rsidRDefault="009065CD">
            <w:pPr>
              <w:tabs>
                <w:tab w:val="left" w:pos="0"/>
              </w:tabs>
              <w:spacing w:before="30" w:after="30"/>
              <w:ind w:left="54" w:hanging="54"/>
              <w:rPr>
                <w:rFonts w:ascii="Arial" w:eastAsia="Arial" w:hAnsi="Arial" w:cs="Arial"/>
                <w:b/>
                <w:color w:val="943734"/>
                <w:sz w:val="20"/>
                <w:szCs w:val="20"/>
              </w:rPr>
            </w:pPr>
          </w:p>
          <w:p w:rsidR="009065CD" w:rsidRDefault="009065CD">
            <w:pPr>
              <w:tabs>
                <w:tab w:val="left" w:pos="0"/>
              </w:tabs>
              <w:spacing w:before="30" w:after="30"/>
              <w:ind w:left="54" w:hanging="54"/>
              <w:rPr>
                <w:rFonts w:ascii="Arial" w:eastAsia="Arial" w:hAnsi="Arial" w:cs="Arial"/>
                <w:b/>
                <w:color w:val="943734"/>
                <w:sz w:val="20"/>
                <w:szCs w:val="20"/>
              </w:rPr>
            </w:pPr>
          </w:p>
          <w:p w:rsidR="009065CD" w:rsidRDefault="009065CD">
            <w:pPr>
              <w:tabs>
                <w:tab w:val="left" w:pos="0"/>
              </w:tabs>
              <w:spacing w:before="30" w:after="30"/>
              <w:ind w:left="54" w:hanging="54"/>
              <w:rPr>
                <w:rFonts w:ascii="Arial" w:eastAsia="Arial" w:hAnsi="Arial" w:cs="Arial"/>
                <w:b/>
                <w:color w:val="943734"/>
                <w:sz w:val="20"/>
                <w:szCs w:val="20"/>
              </w:rPr>
            </w:pPr>
          </w:p>
          <w:p w:rsidR="009065CD" w:rsidRDefault="00B325E5">
            <w:pPr>
              <w:spacing w:before="30" w:after="30"/>
              <w:ind w:left="-107" w:right="-108"/>
              <w:rPr>
                <w:rFonts w:ascii="Arial" w:eastAsia="Arial" w:hAnsi="Arial" w:cs="Arial"/>
                <w:color w:val="943734"/>
                <w:sz w:val="20"/>
                <w:szCs w:val="20"/>
              </w:rPr>
            </w:pPr>
            <w:r>
              <w:rPr>
                <w:rFonts w:ascii="Arial" w:eastAsia="Arial" w:hAnsi="Arial" w:cs="Arial"/>
                <w:color w:val="943734"/>
                <w:sz w:val="20"/>
                <w:szCs w:val="20"/>
              </w:rPr>
              <w:t>I</w:t>
            </w:r>
          </w:p>
          <w:p w:rsidR="009065CD" w:rsidRDefault="00B325E5">
            <w:pPr>
              <w:spacing w:before="30" w:after="30"/>
              <w:ind w:left="-107" w:right="-108"/>
              <w:rPr>
                <w:rFonts w:ascii="Arial" w:eastAsia="Arial" w:hAnsi="Arial" w:cs="Arial"/>
                <w:color w:val="943734"/>
                <w:sz w:val="20"/>
                <w:szCs w:val="20"/>
              </w:rPr>
            </w:pPr>
            <w:r>
              <w:rPr>
                <w:rFonts w:ascii="Arial" w:eastAsia="Arial" w:hAnsi="Arial" w:cs="Arial"/>
                <w:color w:val="943734"/>
                <w:sz w:val="20"/>
                <w:szCs w:val="20"/>
              </w:rPr>
              <w:t>N</w:t>
            </w:r>
          </w:p>
          <w:p w:rsidR="009065CD" w:rsidRDefault="00B325E5">
            <w:pPr>
              <w:spacing w:before="30" w:after="30"/>
              <w:ind w:left="-107" w:right="-108"/>
              <w:rPr>
                <w:rFonts w:ascii="Arial" w:eastAsia="Arial" w:hAnsi="Arial" w:cs="Arial"/>
                <w:color w:val="943734"/>
                <w:sz w:val="20"/>
                <w:szCs w:val="20"/>
              </w:rPr>
            </w:pPr>
            <w:r>
              <w:rPr>
                <w:rFonts w:ascii="Arial" w:eastAsia="Arial" w:hAnsi="Arial" w:cs="Arial"/>
                <w:color w:val="943734"/>
                <w:sz w:val="20"/>
                <w:szCs w:val="20"/>
              </w:rPr>
              <w:t>D</w:t>
            </w:r>
          </w:p>
          <w:p w:rsidR="009065CD" w:rsidRDefault="00B325E5">
            <w:pPr>
              <w:spacing w:before="30" w:after="30"/>
              <w:ind w:left="-107" w:right="-108"/>
              <w:rPr>
                <w:rFonts w:ascii="Arial" w:eastAsia="Arial" w:hAnsi="Arial" w:cs="Arial"/>
                <w:color w:val="943734"/>
                <w:sz w:val="20"/>
                <w:szCs w:val="20"/>
              </w:rPr>
            </w:pPr>
            <w:r>
              <w:rPr>
                <w:rFonts w:ascii="Arial" w:eastAsia="Arial" w:hAnsi="Arial" w:cs="Arial"/>
                <w:color w:val="943734"/>
                <w:sz w:val="20"/>
                <w:szCs w:val="20"/>
              </w:rPr>
              <w:t>I</w:t>
            </w:r>
          </w:p>
          <w:p w:rsidR="009065CD" w:rsidRDefault="00B325E5">
            <w:pPr>
              <w:spacing w:before="30" w:after="30"/>
              <w:ind w:left="-107" w:right="-108"/>
              <w:rPr>
                <w:rFonts w:ascii="Arial" w:eastAsia="Arial" w:hAnsi="Arial" w:cs="Arial"/>
                <w:color w:val="943734"/>
                <w:sz w:val="20"/>
                <w:szCs w:val="20"/>
              </w:rPr>
            </w:pPr>
            <w:r>
              <w:rPr>
                <w:rFonts w:ascii="Arial" w:eastAsia="Arial" w:hAnsi="Arial" w:cs="Arial"/>
                <w:color w:val="943734"/>
                <w:sz w:val="20"/>
                <w:szCs w:val="20"/>
              </w:rPr>
              <w:t>C</w:t>
            </w:r>
          </w:p>
          <w:p w:rsidR="009065CD" w:rsidRDefault="00B325E5">
            <w:pPr>
              <w:spacing w:before="30" w:after="30"/>
              <w:ind w:left="-107" w:right="-108"/>
              <w:rPr>
                <w:rFonts w:ascii="Arial" w:eastAsia="Arial" w:hAnsi="Arial" w:cs="Arial"/>
                <w:color w:val="943734"/>
                <w:sz w:val="20"/>
                <w:szCs w:val="20"/>
              </w:rPr>
            </w:pPr>
            <w:r>
              <w:rPr>
                <w:rFonts w:ascii="Arial" w:eastAsia="Arial" w:hAnsi="Arial" w:cs="Arial"/>
                <w:color w:val="943734"/>
                <w:sz w:val="20"/>
                <w:szCs w:val="20"/>
              </w:rPr>
              <w:t>A</w:t>
            </w:r>
          </w:p>
          <w:p w:rsidR="009065CD" w:rsidRDefault="00B325E5">
            <w:pPr>
              <w:spacing w:before="30" w:after="30"/>
              <w:ind w:left="-107" w:right="-108"/>
              <w:rPr>
                <w:rFonts w:ascii="Arial" w:eastAsia="Arial" w:hAnsi="Arial" w:cs="Arial"/>
                <w:color w:val="943734"/>
                <w:sz w:val="20"/>
                <w:szCs w:val="20"/>
              </w:rPr>
            </w:pPr>
            <w:r>
              <w:rPr>
                <w:rFonts w:ascii="Arial" w:eastAsia="Arial" w:hAnsi="Arial" w:cs="Arial"/>
                <w:color w:val="943734"/>
                <w:sz w:val="20"/>
                <w:szCs w:val="20"/>
              </w:rPr>
              <w:t>T</w:t>
            </w:r>
          </w:p>
          <w:p w:rsidR="009065CD" w:rsidRDefault="00B325E5">
            <w:pPr>
              <w:spacing w:before="30" w:after="30"/>
              <w:ind w:left="-107" w:right="-108"/>
              <w:rPr>
                <w:rFonts w:ascii="Arial" w:eastAsia="Arial" w:hAnsi="Arial" w:cs="Arial"/>
                <w:color w:val="943734"/>
                <w:sz w:val="20"/>
                <w:szCs w:val="20"/>
              </w:rPr>
            </w:pPr>
            <w:r>
              <w:rPr>
                <w:rFonts w:ascii="Arial" w:eastAsia="Arial" w:hAnsi="Arial" w:cs="Arial"/>
                <w:color w:val="943734"/>
                <w:sz w:val="20"/>
                <w:szCs w:val="20"/>
              </w:rPr>
              <w:t>O</w:t>
            </w:r>
          </w:p>
          <w:p w:rsidR="009065CD" w:rsidRDefault="00B325E5">
            <w:pPr>
              <w:spacing w:before="30" w:after="30"/>
              <w:ind w:left="-107" w:right="-108"/>
              <w:rPr>
                <w:rFonts w:ascii="Arial" w:eastAsia="Arial" w:hAnsi="Arial" w:cs="Arial"/>
                <w:color w:val="943734"/>
                <w:sz w:val="20"/>
                <w:szCs w:val="20"/>
              </w:rPr>
            </w:pPr>
            <w:r>
              <w:rPr>
                <w:rFonts w:ascii="Arial" w:eastAsia="Arial" w:hAnsi="Arial" w:cs="Arial"/>
                <w:color w:val="943734"/>
                <w:sz w:val="20"/>
                <w:szCs w:val="20"/>
              </w:rPr>
              <w:t>R</w:t>
            </w:r>
          </w:p>
          <w:p w:rsidR="009065CD" w:rsidRDefault="00B325E5">
            <w:pPr>
              <w:spacing w:before="30" w:after="30"/>
              <w:ind w:left="-107" w:right="-108"/>
              <w:rPr>
                <w:rFonts w:ascii="Arial" w:eastAsia="Arial" w:hAnsi="Arial" w:cs="Arial"/>
                <w:b/>
                <w:color w:val="943734"/>
                <w:sz w:val="20"/>
                <w:szCs w:val="20"/>
              </w:rPr>
            </w:pPr>
            <w:r>
              <w:rPr>
                <w:rFonts w:ascii="Arial" w:eastAsia="Arial" w:hAnsi="Arial" w:cs="Arial"/>
                <w:color w:val="943734"/>
                <w:sz w:val="20"/>
                <w:szCs w:val="20"/>
              </w:rPr>
              <w:t>S</w:t>
            </w:r>
          </w:p>
        </w:tc>
        <w:tc>
          <w:tcPr>
            <w:tcW w:w="6688" w:type="dxa"/>
            <w:gridSpan w:val="2"/>
            <w:tcBorders>
              <w:left w:val="nil"/>
            </w:tcBorders>
            <w:vAlign w:val="center"/>
          </w:tcPr>
          <w:p w:rsidR="009065CD" w:rsidRDefault="00B325E5">
            <w:pPr>
              <w:tabs>
                <w:tab w:val="left" w:pos="1876"/>
              </w:tabs>
              <w:rPr>
                <w:rFonts w:ascii="Arial" w:eastAsia="Arial" w:hAnsi="Arial" w:cs="Arial"/>
                <w:b/>
                <w:color w:val="943734"/>
                <w:sz w:val="20"/>
                <w:szCs w:val="20"/>
              </w:rPr>
            </w:pPr>
            <w:r>
              <w:rPr>
                <w:rFonts w:ascii="Arial" w:eastAsia="Arial" w:hAnsi="Arial" w:cs="Arial"/>
                <w:b/>
                <w:color w:val="943734"/>
                <w:sz w:val="20"/>
                <w:szCs w:val="20"/>
              </w:rPr>
              <w:t>Competency PS:C1</w:t>
            </w:r>
            <w:r>
              <w:rPr>
                <w:rFonts w:ascii="Arial" w:eastAsia="Arial" w:hAnsi="Arial" w:cs="Arial"/>
                <w:b/>
                <w:color w:val="943734"/>
                <w:sz w:val="20"/>
                <w:szCs w:val="20"/>
              </w:rPr>
              <w:tab/>
              <w:t>Acquire Personal Safety Skills</w:t>
            </w:r>
          </w:p>
        </w:tc>
        <w:tc>
          <w:tcPr>
            <w:tcW w:w="591" w:type="dxa"/>
            <w:vAlign w:val="center"/>
          </w:tcPr>
          <w:p w:rsidR="009065CD" w:rsidRDefault="009065CD">
            <w:pPr>
              <w:spacing w:before="40" w:after="40"/>
              <w:jc w:val="center"/>
              <w:rPr>
                <w:rFonts w:ascii="Arial" w:eastAsia="Arial" w:hAnsi="Arial" w:cs="Arial"/>
                <w:color w:val="943734"/>
                <w:sz w:val="20"/>
                <w:szCs w:val="20"/>
              </w:rPr>
            </w:pPr>
          </w:p>
        </w:tc>
        <w:tc>
          <w:tcPr>
            <w:tcW w:w="540" w:type="dxa"/>
            <w:vAlign w:val="center"/>
          </w:tcPr>
          <w:p w:rsidR="009065CD" w:rsidRDefault="009065CD">
            <w:pPr>
              <w:spacing w:before="40" w:after="40"/>
              <w:jc w:val="center"/>
              <w:rPr>
                <w:rFonts w:ascii="Arial" w:eastAsia="Arial" w:hAnsi="Arial" w:cs="Arial"/>
                <w:color w:val="943734"/>
                <w:sz w:val="20"/>
                <w:szCs w:val="20"/>
              </w:rPr>
            </w:pPr>
          </w:p>
        </w:tc>
      </w:tr>
      <w:tr w:rsidR="009065CD">
        <w:tc>
          <w:tcPr>
            <w:tcW w:w="372" w:type="dxa"/>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2" w:type="dxa"/>
            <w:vMerge/>
            <w:tcBorders>
              <w:left w:val="nil"/>
            </w:tcBorders>
          </w:tcPr>
          <w:p w:rsidR="009065CD" w:rsidRDefault="009065CD">
            <w:pPr>
              <w:spacing w:before="40" w:after="40"/>
              <w:rPr>
                <w:rFonts w:ascii="Arial" w:eastAsia="Arial" w:hAnsi="Arial" w:cs="Arial"/>
                <w:color w:val="943734"/>
                <w:sz w:val="20"/>
                <w:szCs w:val="20"/>
              </w:rPr>
            </w:pPr>
          </w:p>
        </w:tc>
        <w:tc>
          <w:tcPr>
            <w:tcW w:w="1075" w:type="dxa"/>
            <w:tcBorders>
              <w:left w:val="nil"/>
            </w:tcBorders>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PS:C1.1</w:t>
            </w:r>
          </w:p>
        </w:tc>
        <w:tc>
          <w:tcPr>
            <w:tcW w:w="5613" w:type="dxa"/>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demonstrate knowledge of personal information (telephone number, home address, emergency contact)</w:t>
            </w:r>
          </w:p>
        </w:tc>
        <w:tc>
          <w:tcPr>
            <w:tcW w:w="591" w:type="dxa"/>
            <w:vAlign w:val="center"/>
          </w:tcPr>
          <w:p w:rsidR="009065CD" w:rsidRDefault="009065CD">
            <w:pPr>
              <w:spacing w:before="40" w:after="40"/>
              <w:jc w:val="center"/>
              <w:rPr>
                <w:rFonts w:ascii="Arial" w:eastAsia="Arial" w:hAnsi="Arial" w:cs="Arial"/>
                <w:color w:val="943734"/>
                <w:sz w:val="20"/>
                <w:szCs w:val="20"/>
              </w:rPr>
            </w:pPr>
          </w:p>
        </w:tc>
        <w:tc>
          <w:tcPr>
            <w:tcW w:w="540" w:type="dxa"/>
            <w:vAlign w:val="center"/>
          </w:tcPr>
          <w:p w:rsidR="009065CD" w:rsidRDefault="009065CD">
            <w:pPr>
              <w:jc w:val="center"/>
              <w:rPr>
                <w:rFonts w:ascii="Arial" w:eastAsia="Arial" w:hAnsi="Arial" w:cs="Arial"/>
                <w:color w:val="943734"/>
                <w:sz w:val="20"/>
                <w:szCs w:val="20"/>
              </w:rPr>
            </w:pPr>
          </w:p>
        </w:tc>
      </w:tr>
      <w:tr w:rsidR="009065CD">
        <w:tc>
          <w:tcPr>
            <w:tcW w:w="372" w:type="dxa"/>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2" w:type="dxa"/>
            <w:vMerge/>
            <w:tcBorders>
              <w:left w:val="nil"/>
            </w:tcBorders>
          </w:tcPr>
          <w:p w:rsidR="009065CD" w:rsidRDefault="009065CD">
            <w:pPr>
              <w:spacing w:before="40" w:after="40"/>
              <w:rPr>
                <w:rFonts w:ascii="Arial" w:eastAsia="Arial" w:hAnsi="Arial" w:cs="Arial"/>
                <w:color w:val="943734"/>
                <w:sz w:val="20"/>
                <w:szCs w:val="20"/>
              </w:rPr>
            </w:pPr>
          </w:p>
        </w:tc>
        <w:tc>
          <w:tcPr>
            <w:tcW w:w="1075" w:type="dxa"/>
            <w:tcBorders>
              <w:left w:val="nil"/>
            </w:tcBorders>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PS:C1.2</w:t>
            </w:r>
          </w:p>
        </w:tc>
        <w:tc>
          <w:tcPr>
            <w:tcW w:w="5613" w:type="dxa"/>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learn about the relationship between rules, laws, safety and the protection of rights of the individual</w:t>
            </w:r>
          </w:p>
        </w:tc>
        <w:tc>
          <w:tcPr>
            <w:tcW w:w="591" w:type="dxa"/>
            <w:vAlign w:val="center"/>
          </w:tcPr>
          <w:p w:rsidR="009065CD" w:rsidRDefault="009065CD">
            <w:pPr>
              <w:spacing w:before="40" w:after="40"/>
              <w:jc w:val="center"/>
              <w:rPr>
                <w:rFonts w:ascii="Arial" w:eastAsia="Arial" w:hAnsi="Arial" w:cs="Arial"/>
                <w:color w:val="943734"/>
                <w:sz w:val="20"/>
                <w:szCs w:val="20"/>
              </w:rPr>
            </w:pPr>
          </w:p>
        </w:tc>
        <w:tc>
          <w:tcPr>
            <w:tcW w:w="540" w:type="dxa"/>
            <w:vAlign w:val="center"/>
          </w:tcPr>
          <w:p w:rsidR="009065CD" w:rsidRDefault="009065CD">
            <w:pPr>
              <w:jc w:val="center"/>
              <w:rPr>
                <w:rFonts w:ascii="Arial" w:eastAsia="Arial" w:hAnsi="Arial" w:cs="Arial"/>
                <w:color w:val="943734"/>
                <w:sz w:val="20"/>
                <w:szCs w:val="20"/>
              </w:rPr>
            </w:pPr>
          </w:p>
        </w:tc>
      </w:tr>
      <w:tr w:rsidR="009065CD">
        <w:tc>
          <w:tcPr>
            <w:tcW w:w="372" w:type="dxa"/>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2" w:type="dxa"/>
            <w:vMerge/>
            <w:tcBorders>
              <w:left w:val="nil"/>
            </w:tcBorders>
          </w:tcPr>
          <w:p w:rsidR="009065CD" w:rsidRDefault="009065CD">
            <w:pPr>
              <w:spacing w:before="40" w:after="40"/>
              <w:rPr>
                <w:rFonts w:ascii="Arial" w:eastAsia="Arial" w:hAnsi="Arial" w:cs="Arial"/>
                <w:color w:val="943734"/>
                <w:sz w:val="20"/>
                <w:szCs w:val="20"/>
              </w:rPr>
            </w:pPr>
          </w:p>
        </w:tc>
        <w:tc>
          <w:tcPr>
            <w:tcW w:w="1075" w:type="dxa"/>
            <w:tcBorders>
              <w:left w:val="nil"/>
            </w:tcBorders>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PS:C1.3</w:t>
            </w:r>
          </w:p>
        </w:tc>
        <w:tc>
          <w:tcPr>
            <w:tcW w:w="5613" w:type="dxa"/>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learn about the differences between appropriate and inappropriate physical contact</w:t>
            </w:r>
          </w:p>
        </w:tc>
        <w:tc>
          <w:tcPr>
            <w:tcW w:w="591" w:type="dxa"/>
            <w:vAlign w:val="center"/>
          </w:tcPr>
          <w:p w:rsidR="009065CD" w:rsidRDefault="009065CD">
            <w:pPr>
              <w:spacing w:before="40" w:after="40"/>
              <w:jc w:val="center"/>
              <w:rPr>
                <w:rFonts w:ascii="Arial" w:eastAsia="Arial" w:hAnsi="Arial" w:cs="Arial"/>
                <w:color w:val="943734"/>
                <w:sz w:val="20"/>
                <w:szCs w:val="20"/>
              </w:rPr>
            </w:pPr>
          </w:p>
        </w:tc>
        <w:tc>
          <w:tcPr>
            <w:tcW w:w="540" w:type="dxa"/>
            <w:vAlign w:val="center"/>
          </w:tcPr>
          <w:p w:rsidR="009065CD" w:rsidRDefault="009065CD">
            <w:pPr>
              <w:jc w:val="center"/>
              <w:rPr>
                <w:rFonts w:ascii="Arial" w:eastAsia="Arial" w:hAnsi="Arial" w:cs="Arial"/>
                <w:color w:val="943734"/>
                <w:sz w:val="20"/>
                <w:szCs w:val="20"/>
              </w:rPr>
            </w:pPr>
          </w:p>
        </w:tc>
      </w:tr>
      <w:tr w:rsidR="009065CD">
        <w:tc>
          <w:tcPr>
            <w:tcW w:w="372" w:type="dxa"/>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2" w:type="dxa"/>
            <w:vMerge/>
            <w:tcBorders>
              <w:left w:val="nil"/>
            </w:tcBorders>
          </w:tcPr>
          <w:p w:rsidR="009065CD" w:rsidRDefault="009065CD">
            <w:pPr>
              <w:spacing w:before="40" w:after="40"/>
              <w:rPr>
                <w:rFonts w:ascii="Arial" w:eastAsia="Arial" w:hAnsi="Arial" w:cs="Arial"/>
                <w:color w:val="943734"/>
                <w:sz w:val="20"/>
                <w:szCs w:val="20"/>
              </w:rPr>
            </w:pPr>
          </w:p>
        </w:tc>
        <w:tc>
          <w:tcPr>
            <w:tcW w:w="1075" w:type="dxa"/>
            <w:tcBorders>
              <w:left w:val="nil"/>
            </w:tcBorders>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PS:C1.4</w:t>
            </w:r>
          </w:p>
        </w:tc>
        <w:tc>
          <w:tcPr>
            <w:tcW w:w="5613" w:type="dxa"/>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demonstrate the ability to set boundaries, rights and personal privacy</w:t>
            </w:r>
          </w:p>
        </w:tc>
        <w:tc>
          <w:tcPr>
            <w:tcW w:w="591" w:type="dxa"/>
            <w:vAlign w:val="center"/>
          </w:tcPr>
          <w:p w:rsidR="009065CD" w:rsidRDefault="009065CD">
            <w:pPr>
              <w:spacing w:before="40" w:after="40"/>
              <w:jc w:val="center"/>
              <w:rPr>
                <w:rFonts w:ascii="Arial" w:eastAsia="Arial" w:hAnsi="Arial" w:cs="Arial"/>
                <w:color w:val="943734"/>
                <w:sz w:val="20"/>
                <w:szCs w:val="20"/>
              </w:rPr>
            </w:pPr>
          </w:p>
        </w:tc>
        <w:tc>
          <w:tcPr>
            <w:tcW w:w="540" w:type="dxa"/>
            <w:vAlign w:val="center"/>
          </w:tcPr>
          <w:p w:rsidR="009065CD" w:rsidRDefault="009065CD">
            <w:pPr>
              <w:spacing w:before="40" w:after="40"/>
              <w:jc w:val="center"/>
              <w:rPr>
                <w:rFonts w:ascii="Arial" w:eastAsia="Arial" w:hAnsi="Arial" w:cs="Arial"/>
                <w:color w:val="943734"/>
                <w:sz w:val="20"/>
                <w:szCs w:val="20"/>
              </w:rPr>
            </w:pPr>
          </w:p>
        </w:tc>
      </w:tr>
      <w:tr w:rsidR="009065CD">
        <w:tc>
          <w:tcPr>
            <w:tcW w:w="372" w:type="dxa"/>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2" w:type="dxa"/>
            <w:vMerge/>
            <w:tcBorders>
              <w:left w:val="nil"/>
            </w:tcBorders>
          </w:tcPr>
          <w:p w:rsidR="009065CD" w:rsidRDefault="009065CD">
            <w:pPr>
              <w:spacing w:before="40" w:after="40"/>
              <w:rPr>
                <w:rFonts w:ascii="Arial" w:eastAsia="Arial" w:hAnsi="Arial" w:cs="Arial"/>
                <w:color w:val="943734"/>
                <w:sz w:val="20"/>
                <w:szCs w:val="20"/>
              </w:rPr>
            </w:pPr>
          </w:p>
        </w:tc>
        <w:tc>
          <w:tcPr>
            <w:tcW w:w="1075" w:type="dxa"/>
            <w:tcBorders>
              <w:left w:val="nil"/>
            </w:tcBorders>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PS:C1.5</w:t>
            </w:r>
          </w:p>
        </w:tc>
        <w:tc>
          <w:tcPr>
            <w:tcW w:w="5613" w:type="dxa"/>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differentiate between situations requiring peer support and situations requiring adult professional help</w:t>
            </w:r>
          </w:p>
        </w:tc>
        <w:tc>
          <w:tcPr>
            <w:tcW w:w="591" w:type="dxa"/>
            <w:vAlign w:val="center"/>
          </w:tcPr>
          <w:p w:rsidR="009065CD" w:rsidRDefault="009065CD">
            <w:pPr>
              <w:spacing w:before="40" w:after="40"/>
              <w:jc w:val="center"/>
              <w:rPr>
                <w:rFonts w:ascii="Arial" w:eastAsia="Arial" w:hAnsi="Arial" w:cs="Arial"/>
                <w:color w:val="943734"/>
                <w:sz w:val="20"/>
                <w:szCs w:val="20"/>
              </w:rPr>
            </w:pPr>
          </w:p>
        </w:tc>
        <w:tc>
          <w:tcPr>
            <w:tcW w:w="540" w:type="dxa"/>
            <w:vAlign w:val="center"/>
          </w:tcPr>
          <w:p w:rsidR="009065CD" w:rsidRDefault="009065CD">
            <w:pPr>
              <w:spacing w:before="40" w:after="40"/>
              <w:jc w:val="center"/>
              <w:rPr>
                <w:rFonts w:ascii="Arial" w:eastAsia="Arial" w:hAnsi="Arial" w:cs="Arial"/>
                <w:color w:val="943734"/>
                <w:sz w:val="20"/>
                <w:szCs w:val="20"/>
              </w:rPr>
            </w:pPr>
          </w:p>
        </w:tc>
      </w:tr>
      <w:tr w:rsidR="009065CD">
        <w:tc>
          <w:tcPr>
            <w:tcW w:w="372" w:type="dxa"/>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2" w:type="dxa"/>
            <w:vMerge/>
            <w:tcBorders>
              <w:left w:val="nil"/>
            </w:tcBorders>
          </w:tcPr>
          <w:p w:rsidR="009065CD" w:rsidRDefault="009065CD">
            <w:pPr>
              <w:spacing w:before="40" w:after="40"/>
              <w:rPr>
                <w:rFonts w:ascii="Arial" w:eastAsia="Arial" w:hAnsi="Arial" w:cs="Arial"/>
                <w:color w:val="943734"/>
                <w:sz w:val="20"/>
                <w:szCs w:val="20"/>
              </w:rPr>
            </w:pPr>
          </w:p>
        </w:tc>
        <w:tc>
          <w:tcPr>
            <w:tcW w:w="1075" w:type="dxa"/>
            <w:tcBorders>
              <w:left w:val="nil"/>
            </w:tcBorders>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PS:C1.6</w:t>
            </w:r>
          </w:p>
        </w:tc>
        <w:tc>
          <w:tcPr>
            <w:tcW w:w="5613" w:type="dxa"/>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identify resource people in the school and community, and know how to seek their help</w:t>
            </w:r>
          </w:p>
        </w:tc>
        <w:tc>
          <w:tcPr>
            <w:tcW w:w="591" w:type="dxa"/>
            <w:vAlign w:val="center"/>
          </w:tcPr>
          <w:p w:rsidR="009065CD" w:rsidRDefault="009065CD">
            <w:pPr>
              <w:spacing w:before="40" w:after="40"/>
              <w:jc w:val="center"/>
              <w:rPr>
                <w:rFonts w:ascii="Arial" w:eastAsia="Arial" w:hAnsi="Arial" w:cs="Arial"/>
                <w:color w:val="943734"/>
                <w:sz w:val="20"/>
                <w:szCs w:val="20"/>
              </w:rPr>
            </w:pPr>
          </w:p>
        </w:tc>
        <w:tc>
          <w:tcPr>
            <w:tcW w:w="540" w:type="dxa"/>
            <w:vAlign w:val="center"/>
          </w:tcPr>
          <w:p w:rsidR="009065CD" w:rsidRDefault="009065CD">
            <w:pPr>
              <w:jc w:val="center"/>
              <w:rPr>
                <w:rFonts w:ascii="Arial" w:eastAsia="Arial" w:hAnsi="Arial" w:cs="Arial"/>
                <w:color w:val="943734"/>
                <w:sz w:val="20"/>
                <w:szCs w:val="20"/>
              </w:rPr>
            </w:pPr>
          </w:p>
        </w:tc>
      </w:tr>
      <w:tr w:rsidR="009065CD">
        <w:tc>
          <w:tcPr>
            <w:tcW w:w="372" w:type="dxa"/>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2" w:type="dxa"/>
            <w:vMerge/>
            <w:tcBorders>
              <w:left w:val="nil"/>
            </w:tcBorders>
          </w:tcPr>
          <w:p w:rsidR="009065CD" w:rsidRDefault="009065CD">
            <w:pPr>
              <w:spacing w:before="40" w:after="40"/>
              <w:rPr>
                <w:rFonts w:ascii="Arial" w:eastAsia="Arial" w:hAnsi="Arial" w:cs="Arial"/>
                <w:color w:val="943734"/>
                <w:sz w:val="20"/>
                <w:szCs w:val="20"/>
              </w:rPr>
            </w:pPr>
          </w:p>
        </w:tc>
        <w:tc>
          <w:tcPr>
            <w:tcW w:w="1075" w:type="dxa"/>
            <w:tcBorders>
              <w:left w:val="nil"/>
            </w:tcBorders>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PS:C1.7</w:t>
            </w:r>
          </w:p>
        </w:tc>
        <w:tc>
          <w:tcPr>
            <w:tcW w:w="5613" w:type="dxa"/>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apply effective problem-solving and decision-making skills to make safe and healthy choices</w:t>
            </w:r>
          </w:p>
        </w:tc>
        <w:tc>
          <w:tcPr>
            <w:tcW w:w="591" w:type="dxa"/>
            <w:vAlign w:val="center"/>
          </w:tcPr>
          <w:p w:rsidR="009065CD" w:rsidRDefault="009065CD">
            <w:pPr>
              <w:spacing w:before="40" w:after="40"/>
              <w:jc w:val="center"/>
              <w:rPr>
                <w:rFonts w:ascii="Arial" w:eastAsia="Arial" w:hAnsi="Arial" w:cs="Arial"/>
                <w:color w:val="943734"/>
                <w:sz w:val="20"/>
                <w:szCs w:val="20"/>
              </w:rPr>
            </w:pPr>
          </w:p>
        </w:tc>
        <w:tc>
          <w:tcPr>
            <w:tcW w:w="540" w:type="dxa"/>
            <w:vAlign w:val="center"/>
          </w:tcPr>
          <w:p w:rsidR="009065CD" w:rsidRDefault="009065CD">
            <w:pPr>
              <w:jc w:val="center"/>
              <w:rPr>
                <w:rFonts w:ascii="Arial" w:eastAsia="Arial" w:hAnsi="Arial" w:cs="Arial"/>
                <w:color w:val="943734"/>
                <w:sz w:val="20"/>
                <w:szCs w:val="20"/>
              </w:rPr>
            </w:pPr>
          </w:p>
        </w:tc>
      </w:tr>
      <w:tr w:rsidR="009065CD">
        <w:tc>
          <w:tcPr>
            <w:tcW w:w="372" w:type="dxa"/>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2" w:type="dxa"/>
            <w:vMerge/>
            <w:tcBorders>
              <w:left w:val="nil"/>
            </w:tcBorders>
          </w:tcPr>
          <w:p w:rsidR="009065CD" w:rsidRDefault="009065CD">
            <w:pPr>
              <w:spacing w:before="40" w:after="40"/>
              <w:rPr>
                <w:rFonts w:ascii="Arial" w:eastAsia="Arial" w:hAnsi="Arial" w:cs="Arial"/>
                <w:color w:val="943734"/>
                <w:sz w:val="20"/>
                <w:szCs w:val="20"/>
              </w:rPr>
            </w:pPr>
          </w:p>
        </w:tc>
        <w:tc>
          <w:tcPr>
            <w:tcW w:w="1075" w:type="dxa"/>
            <w:tcBorders>
              <w:left w:val="nil"/>
            </w:tcBorders>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PS:C1.8</w:t>
            </w:r>
          </w:p>
        </w:tc>
        <w:tc>
          <w:tcPr>
            <w:tcW w:w="5613" w:type="dxa"/>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learn about the emotional and physical dangers of substance use and abuse</w:t>
            </w:r>
          </w:p>
        </w:tc>
        <w:tc>
          <w:tcPr>
            <w:tcW w:w="591" w:type="dxa"/>
            <w:vAlign w:val="center"/>
          </w:tcPr>
          <w:p w:rsidR="009065CD" w:rsidRDefault="009065CD">
            <w:pPr>
              <w:spacing w:before="40" w:after="40"/>
              <w:jc w:val="center"/>
              <w:rPr>
                <w:rFonts w:ascii="Arial" w:eastAsia="Arial" w:hAnsi="Arial" w:cs="Arial"/>
                <w:color w:val="943734"/>
                <w:sz w:val="20"/>
                <w:szCs w:val="20"/>
              </w:rPr>
            </w:pPr>
          </w:p>
        </w:tc>
        <w:tc>
          <w:tcPr>
            <w:tcW w:w="540" w:type="dxa"/>
            <w:vAlign w:val="center"/>
          </w:tcPr>
          <w:p w:rsidR="009065CD" w:rsidRDefault="009065CD">
            <w:pPr>
              <w:jc w:val="center"/>
              <w:rPr>
                <w:rFonts w:ascii="Arial" w:eastAsia="Arial" w:hAnsi="Arial" w:cs="Arial"/>
                <w:color w:val="943734"/>
                <w:sz w:val="20"/>
                <w:szCs w:val="20"/>
              </w:rPr>
            </w:pPr>
          </w:p>
        </w:tc>
      </w:tr>
      <w:tr w:rsidR="009065CD">
        <w:tc>
          <w:tcPr>
            <w:tcW w:w="372" w:type="dxa"/>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2" w:type="dxa"/>
            <w:vMerge/>
            <w:tcBorders>
              <w:left w:val="nil"/>
            </w:tcBorders>
          </w:tcPr>
          <w:p w:rsidR="009065CD" w:rsidRDefault="009065CD">
            <w:pPr>
              <w:spacing w:before="40" w:after="40"/>
              <w:rPr>
                <w:rFonts w:ascii="Arial" w:eastAsia="Arial" w:hAnsi="Arial" w:cs="Arial"/>
                <w:color w:val="943734"/>
                <w:sz w:val="20"/>
                <w:szCs w:val="20"/>
              </w:rPr>
            </w:pPr>
          </w:p>
        </w:tc>
        <w:tc>
          <w:tcPr>
            <w:tcW w:w="1075" w:type="dxa"/>
            <w:tcBorders>
              <w:left w:val="nil"/>
            </w:tcBorders>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PS:C1.9</w:t>
            </w:r>
          </w:p>
        </w:tc>
        <w:tc>
          <w:tcPr>
            <w:tcW w:w="5613" w:type="dxa"/>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learn how to cope with peer pressure</w:t>
            </w:r>
          </w:p>
        </w:tc>
        <w:tc>
          <w:tcPr>
            <w:tcW w:w="591" w:type="dxa"/>
            <w:vAlign w:val="center"/>
          </w:tcPr>
          <w:p w:rsidR="009065CD" w:rsidRDefault="009065CD">
            <w:pPr>
              <w:spacing w:before="40" w:after="40"/>
              <w:jc w:val="center"/>
              <w:rPr>
                <w:rFonts w:ascii="Arial" w:eastAsia="Arial" w:hAnsi="Arial" w:cs="Arial"/>
                <w:color w:val="943734"/>
                <w:sz w:val="20"/>
                <w:szCs w:val="20"/>
              </w:rPr>
            </w:pPr>
          </w:p>
        </w:tc>
        <w:tc>
          <w:tcPr>
            <w:tcW w:w="540" w:type="dxa"/>
            <w:vAlign w:val="center"/>
          </w:tcPr>
          <w:p w:rsidR="009065CD" w:rsidRDefault="009065CD">
            <w:pPr>
              <w:spacing w:before="40" w:after="40"/>
              <w:jc w:val="center"/>
              <w:rPr>
                <w:rFonts w:ascii="Arial" w:eastAsia="Arial" w:hAnsi="Arial" w:cs="Arial"/>
                <w:color w:val="943734"/>
                <w:sz w:val="20"/>
                <w:szCs w:val="20"/>
              </w:rPr>
            </w:pPr>
          </w:p>
        </w:tc>
      </w:tr>
      <w:tr w:rsidR="009065CD">
        <w:tc>
          <w:tcPr>
            <w:tcW w:w="372" w:type="dxa"/>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2" w:type="dxa"/>
            <w:vMerge/>
            <w:tcBorders>
              <w:left w:val="nil"/>
            </w:tcBorders>
          </w:tcPr>
          <w:p w:rsidR="009065CD" w:rsidRDefault="009065CD">
            <w:pPr>
              <w:spacing w:before="40" w:after="40"/>
              <w:rPr>
                <w:rFonts w:ascii="Arial" w:eastAsia="Arial" w:hAnsi="Arial" w:cs="Arial"/>
                <w:color w:val="943734"/>
                <w:sz w:val="20"/>
                <w:szCs w:val="20"/>
              </w:rPr>
            </w:pPr>
          </w:p>
        </w:tc>
        <w:tc>
          <w:tcPr>
            <w:tcW w:w="1075" w:type="dxa"/>
            <w:tcBorders>
              <w:left w:val="nil"/>
            </w:tcBorders>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PS:C1.10</w:t>
            </w:r>
          </w:p>
        </w:tc>
        <w:tc>
          <w:tcPr>
            <w:tcW w:w="5613" w:type="dxa"/>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learn techniques for managing stress and conflict</w:t>
            </w:r>
          </w:p>
        </w:tc>
        <w:tc>
          <w:tcPr>
            <w:tcW w:w="591" w:type="dxa"/>
            <w:vAlign w:val="center"/>
          </w:tcPr>
          <w:p w:rsidR="009065CD" w:rsidRDefault="009065CD">
            <w:pPr>
              <w:spacing w:before="40" w:after="40"/>
              <w:jc w:val="center"/>
              <w:rPr>
                <w:rFonts w:ascii="Arial" w:eastAsia="Arial" w:hAnsi="Arial" w:cs="Arial"/>
                <w:color w:val="943734"/>
                <w:sz w:val="20"/>
                <w:szCs w:val="20"/>
              </w:rPr>
            </w:pPr>
          </w:p>
        </w:tc>
        <w:tc>
          <w:tcPr>
            <w:tcW w:w="540" w:type="dxa"/>
            <w:vAlign w:val="center"/>
          </w:tcPr>
          <w:p w:rsidR="009065CD" w:rsidRDefault="009065CD">
            <w:pPr>
              <w:jc w:val="center"/>
              <w:rPr>
                <w:rFonts w:ascii="Arial" w:eastAsia="Arial" w:hAnsi="Arial" w:cs="Arial"/>
                <w:color w:val="943734"/>
                <w:sz w:val="20"/>
                <w:szCs w:val="20"/>
              </w:rPr>
            </w:pPr>
          </w:p>
        </w:tc>
      </w:tr>
      <w:tr w:rsidR="009065CD">
        <w:tc>
          <w:tcPr>
            <w:tcW w:w="372" w:type="dxa"/>
          </w:tcPr>
          <w:p w:rsidR="009065CD" w:rsidRDefault="009065CD">
            <w:pPr>
              <w:widowControl w:val="0"/>
              <w:pBdr>
                <w:top w:val="nil"/>
                <w:left w:val="nil"/>
                <w:bottom w:val="nil"/>
                <w:right w:val="nil"/>
                <w:between w:val="nil"/>
              </w:pBdr>
              <w:spacing w:line="276" w:lineRule="auto"/>
              <w:rPr>
                <w:rFonts w:ascii="Arial" w:eastAsia="Arial" w:hAnsi="Arial" w:cs="Arial"/>
                <w:color w:val="943734"/>
                <w:sz w:val="20"/>
                <w:szCs w:val="20"/>
              </w:rPr>
            </w:pPr>
          </w:p>
        </w:tc>
        <w:tc>
          <w:tcPr>
            <w:tcW w:w="272" w:type="dxa"/>
            <w:vMerge/>
            <w:tcBorders>
              <w:left w:val="nil"/>
            </w:tcBorders>
          </w:tcPr>
          <w:p w:rsidR="009065CD" w:rsidRDefault="009065CD">
            <w:pPr>
              <w:spacing w:before="40" w:after="40"/>
              <w:rPr>
                <w:rFonts w:ascii="Arial" w:eastAsia="Arial" w:hAnsi="Arial" w:cs="Arial"/>
                <w:color w:val="943734"/>
                <w:sz w:val="20"/>
                <w:szCs w:val="20"/>
              </w:rPr>
            </w:pPr>
          </w:p>
        </w:tc>
        <w:tc>
          <w:tcPr>
            <w:tcW w:w="1075" w:type="dxa"/>
            <w:tcBorders>
              <w:left w:val="nil"/>
            </w:tcBorders>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PS:C1.11</w:t>
            </w:r>
          </w:p>
        </w:tc>
        <w:tc>
          <w:tcPr>
            <w:tcW w:w="5613" w:type="dxa"/>
          </w:tcPr>
          <w:p w:rsidR="009065CD" w:rsidRDefault="00B325E5">
            <w:pPr>
              <w:spacing w:before="40" w:after="40"/>
              <w:rPr>
                <w:rFonts w:ascii="Arial" w:eastAsia="Arial" w:hAnsi="Arial" w:cs="Arial"/>
                <w:color w:val="943734"/>
                <w:sz w:val="20"/>
                <w:szCs w:val="20"/>
              </w:rPr>
            </w:pPr>
            <w:r>
              <w:rPr>
                <w:rFonts w:ascii="Arial" w:eastAsia="Arial" w:hAnsi="Arial" w:cs="Arial"/>
                <w:color w:val="943734"/>
                <w:sz w:val="20"/>
                <w:szCs w:val="20"/>
              </w:rPr>
              <w:t>learn coping skills for managing life events</w:t>
            </w:r>
          </w:p>
        </w:tc>
        <w:tc>
          <w:tcPr>
            <w:tcW w:w="591" w:type="dxa"/>
            <w:vAlign w:val="center"/>
          </w:tcPr>
          <w:p w:rsidR="009065CD" w:rsidRDefault="009065CD">
            <w:pPr>
              <w:spacing w:before="40" w:after="40"/>
              <w:jc w:val="center"/>
              <w:rPr>
                <w:rFonts w:ascii="Arial" w:eastAsia="Arial" w:hAnsi="Arial" w:cs="Arial"/>
                <w:color w:val="943734"/>
                <w:sz w:val="20"/>
                <w:szCs w:val="20"/>
              </w:rPr>
            </w:pPr>
          </w:p>
        </w:tc>
        <w:tc>
          <w:tcPr>
            <w:tcW w:w="540" w:type="dxa"/>
            <w:vAlign w:val="center"/>
          </w:tcPr>
          <w:p w:rsidR="009065CD" w:rsidRDefault="009065CD">
            <w:pPr>
              <w:spacing w:before="40" w:after="40"/>
              <w:jc w:val="center"/>
              <w:rPr>
                <w:rFonts w:ascii="Arial" w:eastAsia="Arial" w:hAnsi="Arial" w:cs="Arial"/>
                <w:color w:val="943734"/>
                <w:sz w:val="20"/>
                <w:szCs w:val="20"/>
              </w:rPr>
            </w:pPr>
          </w:p>
        </w:tc>
      </w:tr>
    </w:tbl>
    <w:p w:rsidR="009065CD" w:rsidRDefault="009065CD">
      <w:pPr>
        <w:rPr>
          <w:rFonts w:ascii="Arial" w:eastAsia="Arial" w:hAnsi="Arial" w:cs="Arial"/>
          <w:sz w:val="20"/>
          <w:szCs w:val="20"/>
        </w:rPr>
      </w:pPr>
    </w:p>
    <w:p w:rsidR="009065CD" w:rsidRDefault="009065CD">
      <w:pPr>
        <w:pBdr>
          <w:top w:val="nil"/>
          <w:left w:val="nil"/>
          <w:bottom w:val="nil"/>
          <w:right w:val="nil"/>
          <w:between w:val="nil"/>
        </w:pBdr>
        <w:spacing w:line="360" w:lineRule="auto"/>
        <w:rPr>
          <w:rFonts w:ascii="Arial" w:eastAsia="Arial" w:hAnsi="Arial" w:cs="Arial"/>
          <w:color w:val="943734"/>
          <w:sz w:val="20"/>
          <w:szCs w:val="20"/>
        </w:rPr>
      </w:pPr>
    </w:p>
    <w:p w:rsidR="009065CD" w:rsidRDefault="009065CD">
      <w:pPr>
        <w:pBdr>
          <w:top w:val="nil"/>
          <w:left w:val="nil"/>
          <w:bottom w:val="nil"/>
          <w:right w:val="nil"/>
          <w:between w:val="nil"/>
        </w:pBdr>
        <w:spacing w:line="360" w:lineRule="auto"/>
        <w:rPr>
          <w:rFonts w:ascii="Arial" w:eastAsia="Arial" w:hAnsi="Arial" w:cs="Arial"/>
          <w:color w:val="943734"/>
          <w:sz w:val="20"/>
          <w:szCs w:val="20"/>
        </w:rPr>
      </w:pPr>
    </w:p>
    <w:p w:rsidR="00215CD3" w:rsidRDefault="00215CD3">
      <w:pPr>
        <w:pBdr>
          <w:top w:val="nil"/>
          <w:left w:val="nil"/>
          <w:bottom w:val="nil"/>
          <w:right w:val="nil"/>
          <w:between w:val="nil"/>
        </w:pBdr>
        <w:spacing w:line="360" w:lineRule="auto"/>
        <w:rPr>
          <w:rFonts w:ascii="Arial" w:eastAsia="Arial" w:hAnsi="Arial" w:cs="Arial"/>
          <w:color w:val="943734"/>
          <w:sz w:val="20"/>
          <w:szCs w:val="20"/>
        </w:rPr>
      </w:pPr>
    </w:p>
    <w:p w:rsidR="009065CD" w:rsidRDefault="009065CD">
      <w:pPr>
        <w:pBdr>
          <w:top w:val="nil"/>
          <w:left w:val="nil"/>
          <w:bottom w:val="nil"/>
          <w:right w:val="nil"/>
          <w:between w:val="nil"/>
        </w:pBdr>
        <w:spacing w:line="360" w:lineRule="auto"/>
        <w:rPr>
          <w:rFonts w:ascii="Arial" w:eastAsia="Arial" w:hAnsi="Arial" w:cs="Arial"/>
          <w:color w:val="943734"/>
          <w:sz w:val="20"/>
          <w:szCs w:val="20"/>
        </w:rPr>
      </w:pPr>
    </w:p>
    <w:p w:rsidR="009065CD" w:rsidRDefault="009065CD">
      <w:pPr>
        <w:pBdr>
          <w:top w:val="nil"/>
          <w:left w:val="nil"/>
          <w:bottom w:val="nil"/>
          <w:right w:val="nil"/>
          <w:between w:val="nil"/>
        </w:pBdr>
        <w:spacing w:line="360" w:lineRule="auto"/>
        <w:rPr>
          <w:rFonts w:ascii="Arial" w:eastAsia="Arial" w:hAnsi="Arial" w:cs="Arial"/>
          <w:color w:val="943734"/>
        </w:rPr>
      </w:pPr>
    </w:p>
    <w:p w:rsidR="009065CD" w:rsidRDefault="009065CD">
      <w:pPr>
        <w:pBdr>
          <w:top w:val="nil"/>
          <w:left w:val="nil"/>
          <w:bottom w:val="nil"/>
          <w:right w:val="nil"/>
          <w:between w:val="nil"/>
        </w:pBdr>
        <w:spacing w:line="360" w:lineRule="auto"/>
        <w:rPr>
          <w:rFonts w:ascii="Arial" w:eastAsia="Arial" w:hAnsi="Arial" w:cs="Arial"/>
          <w:color w:val="943734"/>
        </w:rPr>
      </w:pPr>
    </w:p>
    <w:p w:rsidR="009065CD" w:rsidRDefault="00B325E5">
      <w:pPr>
        <w:pBdr>
          <w:top w:val="nil"/>
          <w:left w:val="nil"/>
          <w:bottom w:val="nil"/>
          <w:right w:val="nil"/>
          <w:between w:val="nil"/>
        </w:pBdr>
        <w:spacing w:line="360" w:lineRule="auto"/>
        <w:rPr>
          <w:rFonts w:ascii="Arial" w:eastAsia="Arial" w:hAnsi="Arial" w:cs="Arial"/>
          <w:color w:val="943734"/>
        </w:rPr>
      </w:pPr>
      <w:r>
        <w:rPr>
          <w:rFonts w:ascii="Arial" w:eastAsia="Arial" w:hAnsi="Arial" w:cs="Arial"/>
          <w:color w:val="943734"/>
        </w:rPr>
        <w:lastRenderedPageBreak/>
        <w:t>Topics for school guidance curriculum activities within the components include, but are not limited to:</w:t>
      </w:r>
    </w:p>
    <w:p w:rsidR="009065CD" w:rsidRDefault="00EB6F5C">
      <w:pPr>
        <w:pBdr>
          <w:top w:val="nil"/>
          <w:left w:val="nil"/>
          <w:bottom w:val="nil"/>
          <w:right w:val="nil"/>
          <w:between w:val="nil"/>
        </w:pBdr>
        <w:spacing w:line="360" w:lineRule="auto"/>
        <w:rPr>
          <w:rFonts w:ascii="Arial" w:eastAsia="Arial" w:hAnsi="Arial" w:cs="Arial"/>
          <w:color w:val="943734"/>
        </w:rPr>
      </w:pPr>
      <w:r>
        <w:rPr>
          <w:rFonts w:ascii="Arial" w:eastAsia="Arial" w:hAnsi="Arial" w:cs="Arial"/>
          <w:noProof/>
          <w:color w:val="943734"/>
        </w:rPr>
        <mc:AlternateContent>
          <mc:Choice Requires="wps">
            <w:drawing>
              <wp:anchor distT="0" distB="0" distL="114300" distR="114300" simplePos="0" relativeHeight="251658240" behindDoc="0" locked="0" layoutInCell="1" allowOverlap="1">
                <wp:simplePos x="0" y="0"/>
                <wp:positionH relativeFrom="column">
                  <wp:posOffset>2461260</wp:posOffset>
                </wp:positionH>
                <wp:positionV relativeFrom="paragraph">
                  <wp:posOffset>167640</wp:posOffset>
                </wp:positionV>
                <wp:extent cx="3238500" cy="3154680"/>
                <wp:effectExtent l="0" t="0" r="0" b="7620"/>
                <wp:wrapNone/>
                <wp:docPr id="3" name="Rectangle 3"/>
                <wp:cNvGraphicFramePr/>
                <a:graphic xmlns:a="http://schemas.openxmlformats.org/drawingml/2006/main">
                  <a:graphicData uri="http://schemas.microsoft.com/office/word/2010/wordprocessingShape">
                    <wps:wsp>
                      <wps:cNvSpPr/>
                      <wps:spPr>
                        <a:xfrm>
                          <a:off x="0" y="0"/>
                          <a:ext cx="3238500" cy="3154680"/>
                        </a:xfrm>
                        <a:prstGeom prst="rect">
                          <a:avLst/>
                        </a:prstGeom>
                        <a:solidFill>
                          <a:srgbClr val="FFFFFF"/>
                        </a:solidFill>
                        <a:ln>
                          <a:noFill/>
                        </a:ln>
                      </wps:spPr>
                      <wps:txbx>
                        <w:txbxContent>
                          <w:p w:rsidR="00B325E5" w:rsidRPr="00EB6F5C" w:rsidRDefault="00B325E5" w:rsidP="00EB6F5C">
                            <w:pPr>
                              <w:pStyle w:val="ListParagraph"/>
                              <w:numPr>
                                <w:ilvl w:val="1"/>
                                <w:numId w:val="17"/>
                              </w:numPr>
                              <w:spacing w:line="360" w:lineRule="auto"/>
                              <w:textDirection w:val="btLr"/>
                              <w:rPr>
                                <w:color w:val="943634" w:themeColor="accent2" w:themeShade="BF"/>
                              </w:rPr>
                            </w:pPr>
                            <w:r w:rsidRPr="00EB6F5C">
                              <w:rPr>
                                <w:rFonts w:ascii="Arial" w:eastAsia="Arial" w:hAnsi="Arial" w:cs="Arial"/>
                                <w:color w:val="943634" w:themeColor="accent2" w:themeShade="BF"/>
                              </w:rPr>
                              <w:t>Drug Awareness</w:t>
                            </w:r>
                          </w:p>
                          <w:p w:rsidR="00B325E5" w:rsidRPr="00EB6F5C" w:rsidRDefault="00071345" w:rsidP="00EB6F5C">
                            <w:pPr>
                              <w:pStyle w:val="ListParagraph"/>
                              <w:numPr>
                                <w:ilvl w:val="1"/>
                                <w:numId w:val="17"/>
                              </w:numPr>
                              <w:spacing w:line="360" w:lineRule="auto"/>
                              <w:textDirection w:val="btLr"/>
                              <w:rPr>
                                <w:color w:val="943634" w:themeColor="accent2" w:themeShade="BF"/>
                              </w:rPr>
                            </w:pPr>
                            <w:r>
                              <w:rPr>
                                <w:rFonts w:ascii="Arial" w:eastAsia="Arial" w:hAnsi="Arial" w:cs="Arial"/>
                                <w:color w:val="943634" w:themeColor="accent2" w:themeShade="BF"/>
                              </w:rPr>
                              <w:t xml:space="preserve">Empathy </w:t>
                            </w:r>
                          </w:p>
                          <w:p w:rsidR="00B325E5" w:rsidRPr="00EB6F5C" w:rsidRDefault="00EB6F5C" w:rsidP="00EB6F5C">
                            <w:pPr>
                              <w:pStyle w:val="ListParagraph"/>
                              <w:numPr>
                                <w:ilvl w:val="1"/>
                                <w:numId w:val="17"/>
                              </w:numPr>
                              <w:spacing w:line="360" w:lineRule="auto"/>
                              <w:textDirection w:val="btLr"/>
                              <w:rPr>
                                <w:color w:val="943634" w:themeColor="accent2" w:themeShade="BF"/>
                              </w:rPr>
                            </w:pPr>
                            <w:r>
                              <w:rPr>
                                <w:rFonts w:ascii="Arial" w:eastAsia="Arial" w:hAnsi="Arial" w:cs="Arial"/>
                                <w:color w:val="943634" w:themeColor="accent2" w:themeShade="BF"/>
                              </w:rPr>
                              <w:t>Goal-</w:t>
                            </w:r>
                            <w:r w:rsidR="00B325E5" w:rsidRPr="00EB6F5C">
                              <w:rPr>
                                <w:rFonts w:ascii="Arial" w:eastAsia="Arial" w:hAnsi="Arial" w:cs="Arial"/>
                                <w:color w:val="943634" w:themeColor="accent2" w:themeShade="BF"/>
                              </w:rPr>
                              <w:t>Setting</w:t>
                            </w:r>
                          </w:p>
                          <w:p w:rsidR="00B325E5" w:rsidRPr="00EB6F5C" w:rsidRDefault="00EB6F5C" w:rsidP="00EB6F5C">
                            <w:pPr>
                              <w:pStyle w:val="ListParagraph"/>
                              <w:numPr>
                                <w:ilvl w:val="1"/>
                                <w:numId w:val="17"/>
                              </w:numPr>
                              <w:spacing w:line="360" w:lineRule="auto"/>
                              <w:textDirection w:val="btLr"/>
                              <w:rPr>
                                <w:color w:val="943634" w:themeColor="accent2" w:themeShade="BF"/>
                              </w:rPr>
                            </w:pPr>
                            <w:r>
                              <w:rPr>
                                <w:rFonts w:ascii="Arial" w:eastAsia="Arial" w:hAnsi="Arial" w:cs="Arial"/>
                                <w:color w:val="943634" w:themeColor="accent2" w:themeShade="BF"/>
                              </w:rPr>
                              <w:t xml:space="preserve">Service: </w:t>
                            </w:r>
                            <w:r w:rsidR="00B325E5" w:rsidRPr="00EB6F5C">
                              <w:rPr>
                                <w:rFonts w:ascii="Arial" w:eastAsia="Arial" w:hAnsi="Arial" w:cs="Arial"/>
                                <w:color w:val="943634" w:themeColor="accent2" w:themeShade="BF"/>
                              </w:rPr>
                              <w:t>Making a Difference</w:t>
                            </w:r>
                          </w:p>
                          <w:p w:rsidR="00B325E5" w:rsidRPr="00EB6F5C" w:rsidRDefault="00B325E5" w:rsidP="00EB6F5C">
                            <w:pPr>
                              <w:pStyle w:val="ListParagraph"/>
                              <w:numPr>
                                <w:ilvl w:val="1"/>
                                <w:numId w:val="17"/>
                              </w:numPr>
                              <w:spacing w:line="360" w:lineRule="auto"/>
                              <w:textDirection w:val="btLr"/>
                              <w:rPr>
                                <w:color w:val="943634" w:themeColor="accent2" w:themeShade="BF"/>
                              </w:rPr>
                            </w:pPr>
                            <w:r w:rsidRPr="00EB6F5C">
                              <w:rPr>
                                <w:rFonts w:ascii="Arial" w:eastAsia="Arial" w:hAnsi="Arial" w:cs="Arial"/>
                                <w:color w:val="943634" w:themeColor="accent2" w:themeShade="BF"/>
                              </w:rPr>
                              <w:t>Peer Relationships</w:t>
                            </w:r>
                          </w:p>
                          <w:p w:rsidR="00EB6F5C" w:rsidRPr="00EB6F5C" w:rsidRDefault="00EB6F5C" w:rsidP="00EB6F5C">
                            <w:pPr>
                              <w:pStyle w:val="ListParagraph"/>
                              <w:numPr>
                                <w:ilvl w:val="1"/>
                                <w:numId w:val="17"/>
                              </w:numPr>
                              <w:spacing w:line="360" w:lineRule="auto"/>
                              <w:textDirection w:val="btLr"/>
                              <w:rPr>
                                <w:color w:val="943634" w:themeColor="accent2" w:themeShade="BF"/>
                              </w:rPr>
                            </w:pPr>
                            <w:r>
                              <w:rPr>
                                <w:rFonts w:ascii="Arial" w:eastAsia="Arial" w:hAnsi="Arial" w:cs="Arial"/>
                                <w:color w:val="943634" w:themeColor="accent2" w:themeShade="BF"/>
                              </w:rPr>
                              <w:t>Self-Control</w:t>
                            </w:r>
                          </w:p>
                          <w:p w:rsidR="00B325E5" w:rsidRPr="00EB6F5C" w:rsidRDefault="00EB6F5C" w:rsidP="00EB6F5C">
                            <w:pPr>
                              <w:pStyle w:val="ListParagraph"/>
                              <w:numPr>
                                <w:ilvl w:val="1"/>
                                <w:numId w:val="17"/>
                              </w:numPr>
                              <w:spacing w:line="360" w:lineRule="auto"/>
                              <w:textDirection w:val="btLr"/>
                              <w:rPr>
                                <w:color w:val="943634" w:themeColor="accent2" w:themeShade="BF"/>
                              </w:rPr>
                            </w:pPr>
                            <w:r>
                              <w:rPr>
                                <w:rFonts w:ascii="Arial" w:eastAsia="Arial" w:hAnsi="Arial" w:cs="Arial"/>
                                <w:color w:val="943634" w:themeColor="accent2" w:themeShade="BF"/>
                              </w:rPr>
                              <w:t>Conflict-</w:t>
                            </w:r>
                            <w:r w:rsidR="00B325E5" w:rsidRPr="00EB6F5C">
                              <w:rPr>
                                <w:rFonts w:ascii="Arial" w:eastAsia="Arial" w:hAnsi="Arial" w:cs="Arial"/>
                                <w:color w:val="943634" w:themeColor="accent2" w:themeShade="BF"/>
                              </w:rPr>
                              <w:t>Resolution</w:t>
                            </w:r>
                          </w:p>
                          <w:p w:rsidR="00B325E5" w:rsidRPr="00EB6F5C" w:rsidRDefault="00EB6F5C" w:rsidP="00EB6F5C">
                            <w:pPr>
                              <w:pStyle w:val="ListParagraph"/>
                              <w:numPr>
                                <w:ilvl w:val="1"/>
                                <w:numId w:val="17"/>
                              </w:numPr>
                              <w:spacing w:line="360" w:lineRule="auto"/>
                              <w:textDirection w:val="btLr"/>
                              <w:rPr>
                                <w:color w:val="943634" w:themeColor="accent2" w:themeShade="BF"/>
                              </w:rPr>
                            </w:pPr>
                            <w:r>
                              <w:rPr>
                                <w:rFonts w:ascii="Arial" w:eastAsia="Arial" w:hAnsi="Arial" w:cs="Arial"/>
                                <w:color w:val="943634" w:themeColor="accent2" w:themeShade="BF"/>
                              </w:rPr>
                              <w:t xml:space="preserve">Learning Paths/Study </w:t>
                            </w:r>
                            <w:r w:rsidR="00B325E5" w:rsidRPr="00EB6F5C">
                              <w:rPr>
                                <w:rFonts w:ascii="Arial" w:eastAsia="Arial" w:hAnsi="Arial" w:cs="Arial"/>
                                <w:color w:val="943634" w:themeColor="accent2" w:themeShade="BF"/>
                              </w:rPr>
                              <w:t>Skills</w:t>
                            </w:r>
                          </w:p>
                          <w:p w:rsidR="00EB6F5C" w:rsidRPr="00EB6F5C" w:rsidRDefault="00EB6F5C" w:rsidP="00EB6F5C">
                            <w:pPr>
                              <w:pStyle w:val="ListParagraph"/>
                              <w:numPr>
                                <w:ilvl w:val="1"/>
                                <w:numId w:val="17"/>
                              </w:numPr>
                              <w:spacing w:line="360" w:lineRule="auto"/>
                              <w:textDirection w:val="btLr"/>
                              <w:rPr>
                                <w:color w:val="943634" w:themeColor="accent2" w:themeShade="BF"/>
                              </w:rPr>
                            </w:pPr>
                            <w:r>
                              <w:rPr>
                                <w:rFonts w:ascii="Arial" w:eastAsia="Arial" w:hAnsi="Arial" w:cs="Arial"/>
                                <w:color w:val="943634" w:themeColor="accent2" w:themeShade="BF"/>
                              </w:rPr>
                              <w:t>Multiple Intelligences</w:t>
                            </w:r>
                          </w:p>
                          <w:p w:rsidR="00EB6F5C" w:rsidRPr="00EB6F5C" w:rsidRDefault="00EB6F5C" w:rsidP="00EB6F5C">
                            <w:pPr>
                              <w:pStyle w:val="ListParagraph"/>
                              <w:numPr>
                                <w:ilvl w:val="1"/>
                                <w:numId w:val="17"/>
                              </w:numPr>
                              <w:spacing w:line="360" w:lineRule="auto"/>
                              <w:textDirection w:val="btLr"/>
                              <w:rPr>
                                <w:color w:val="943634" w:themeColor="accent2" w:themeShade="BF"/>
                              </w:rPr>
                            </w:pPr>
                            <w:r>
                              <w:rPr>
                                <w:rFonts w:ascii="Arial" w:eastAsia="Arial" w:hAnsi="Arial" w:cs="Arial"/>
                                <w:color w:val="943634" w:themeColor="accent2" w:themeShade="BF"/>
                              </w:rPr>
                              <w:t>Diversity/Acceptance</w:t>
                            </w:r>
                          </w:p>
                          <w:p w:rsidR="00EB6F5C" w:rsidRPr="00071345" w:rsidRDefault="00EB6F5C" w:rsidP="00EB6F5C">
                            <w:pPr>
                              <w:pStyle w:val="ListParagraph"/>
                              <w:numPr>
                                <w:ilvl w:val="1"/>
                                <w:numId w:val="17"/>
                              </w:numPr>
                              <w:spacing w:line="360" w:lineRule="auto"/>
                              <w:textDirection w:val="btLr"/>
                              <w:rPr>
                                <w:color w:val="943634" w:themeColor="accent2" w:themeShade="BF"/>
                              </w:rPr>
                            </w:pPr>
                            <w:r>
                              <w:rPr>
                                <w:rFonts w:ascii="Arial" w:eastAsia="Arial" w:hAnsi="Arial" w:cs="Arial"/>
                                <w:color w:val="943634" w:themeColor="accent2" w:themeShade="BF"/>
                              </w:rPr>
                              <w:t>Growth Mindset</w:t>
                            </w:r>
                          </w:p>
                          <w:p w:rsidR="00071345" w:rsidRPr="00EB6F5C" w:rsidRDefault="00071345" w:rsidP="00EB6F5C">
                            <w:pPr>
                              <w:pStyle w:val="ListParagraph"/>
                              <w:numPr>
                                <w:ilvl w:val="1"/>
                                <w:numId w:val="17"/>
                              </w:numPr>
                              <w:spacing w:line="360" w:lineRule="auto"/>
                              <w:textDirection w:val="btLr"/>
                              <w:rPr>
                                <w:color w:val="943634" w:themeColor="accent2" w:themeShade="BF"/>
                              </w:rPr>
                            </w:pPr>
                            <w:r>
                              <w:rPr>
                                <w:rFonts w:ascii="Arial" w:eastAsia="Arial" w:hAnsi="Arial" w:cs="Arial"/>
                                <w:color w:val="943634" w:themeColor="accent2" w:themeShade="BF"/>
                              </w:rPr>
                              <w:t>Individual Strengths</w:t>
                            </w:r>
                          </w:p>
                          <w:p w:rsidR="00B325E5" w:rsidRDefault="00B325E5">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93.8pt;margin-top:13.2pt;width:255pt;height:24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" stroked="f">
                <v:textbox inset="2.53958mm,1.2694mm,2.53958mm,1.2694mm">
                  <w:txbxContent>
                    <w:p w:rsidR="00B325E5" w:rsidRPr="00EB6F5C" w:rsidRDefault="00B325E5" w:rsidP="00EB6F5C">
                      <w:pPr>
                        <w:pStyle w:val="ListParagraph"/>
                        <w:numPr>
                          <w:ilvl w:val="1"/>
                          <w:numId w:val="17"/>
                        </w:numPr>
                        <w:spacing w:line="360" w:lineRule="auto"/>
                        <w:textDirection w:val="btLr"/>
                        <w:rPr>
                          <w:color w:val="943634" w:themeColor="accent2" w:themeShade="BF"/>
                        </w:rPr>
                      </w:pPr>
                      <w:r w:rsidRPr="00EB6F5C">
                        <w:rPr>
                          <w:rFonts w:ascii="Arial" w:eastAsia="Arial" w:hAnsi="Arial" w:cs="Arial"/>
                          <w:color w:val="943634" w:themeColor="accent2" w:themeShade="BF"/>
                        </w:rPr>
                        <w:t>Drug Awareness</w:t>
                      </w:r>
                    </w:p>
                    <w:p w:rsidR="00B325E5" w:rsidRPr="00EB6F5C" w:rsidRDefault="00071345" w:rsidP="00EB6F5C">
                      <w:pPr>
                        <w:pStyle w:val="ListParagraph"/>
                        <w:numPr>
                          <w:ilvl w:val="1"/>
                          <w:numId w:val="17"/>
                        </w:numPr>
                        <w:spacing w:line="360" w:lineRule="auto"/>
                        <w:textDirection w:val="btLr"/>
                        <w:rPr>
                          <w:color w:val="943634" w:themeColor="accent2" w:themeShade="BF"/>
                        </w:rPr>
                      </w:pPr>
                      <w:r>
                        <w:rPr>
                          <w:rFonts w:ascii="Arial" w:eastAsia="Arial" w:hAnsi="Arial" w:cs="Arial"/>
                          <w:color w:val="943634" w:themeColor="accent2" w:themeShade="BF"/>
                        </w:rPr>
                        <w:t xml:space="preserve">Empathy </w:t>
                      </w:r>
                    </w:p>
                    <w:p w:rsidR="00B325E5" w:rsidRPr="00EB6F5C" w:rsidRDefault="00EB6F5C" w:rsidP="00EB6F5C">
                      <w:pPr>
                        <w:pStyle w:val="ListParagraph"/>
                        <w:numPr>
                          <w:ilvl w:val="1"/>
                          <w:numId w:val="17"/>
                        </w:numPr>
                        <w:spacing w:line="360" w:lineRule="auto"/>
                        <w:textDirection w:val="btLr"/>
                        <w:rPr>
                          <w:color w:val="943634" w:themeColor="accent2" w:themeShade="BF"/>
                        </w:rPr>
                      </w:pPr>
                      <w:r>
                        <w:rPr>
                          <w:rFonts w:ascii="Arial" w:eastAsia="Arial" w:hAnsi="Arial" w:cs="Arial"/>
                          <w:color w:val="943634" w:themeColor="accent2" w:themeShade="BF"/>
                        </w:rPr>
                        <w:t>Goal-</w:t>
                      </w:r>
                      <w:r w:rsidR="00B325E5" w:rsidRPr="00EB6F5C">
                        <w:rPr>
                          <w:rFonts w:ascii="Arial" w:eastAsia="Arial" w:hAnsi="Arial" w:cs="Arial"/>
                          <w:color w:val="943634" w:themeColor="accent2" w:themeShade="BF"/>
                        </w:rPr>
                        <w:t>Setting</w:t>
                      </w:r>
                    </w:p>
                    <w:p w:rsidR="00B325E5" w:rsidRPr="00EB6F5C" w:rsidRDefault="00EB6F5C" w:rsidP="00EB6F5C">
                      <w:pPr>
                        <w:pStyle w:val="ListParagraph"/>
                        <w:numPr>
                          <w:ilvl w:val="1"/>
                          <w:numId w:val="17"/>
                        </w:numPr>
                        <w:spacing w:line="360" w:lineRule="auto"/>
                        <w:textDirection w:val="btLr"/>
                        <w:rPr>
                          <w:color w:val="943634" w:themeColor="accent2" w:themeShade="BF"/>
                        </w:rPr>
                      </w:pPr>
                      <w:r>
                        <w:rPr>
                          <w:rFonts w:ascii="Arial" w:eastAsia="Arial" w:hAnsi="Arial" w:cs="Arial"/>
                          <w:color w:val="943634" w:themeColor="accent2" w:themeShade="BF"/>
                        </w:rPr>
                        <w:t xml:space="preserve">Service: </w:t>
                      </w:r>
                      <w:r w:rsidR="00B325E5" w:rsidRPr="00EB6F5C">
                        <w:rPr>
                          <w:rFonts w:ascii="Arial" w:eastAsia="Arial" w:hAnsi="Arial" w:cs="Arial"/>
                          <w:color w:val="943634" w:themeColor="accent2" w:themeShade="BF"/>
                        </w:rPr>
                        <w:t>Making a Difference</w:t>
                      </w:r>
                    </w:p>
                    <w:p w:rsidR="00B325E5" w:rsidRPr="00EB6F5C" w:rsidRDefault="00B325E5" w:rsidP="00EB6F5C">
                      <w:pPr>
                        <w:pStyle w:val="ListParagraph"/>
                        <w:numPr>
                          <w:ilvl w:val="1"/>
                          <w:numId w:val="17"/>
                        </w:numPr>
                        <w:spacing w:line="360" w:lineRule="auto"/>
                        <w:textDirection w:val="btLr"/>
                        <w:rPr>
                          <w:color w:val="943634" w:themeColor="accent2" w:themeShade="BF"/>
                        </w:rPr>
                      </w:pPr>
                      <w:r w:rsidRPr="00EB6F5C">
                        <w:rPr>
                          <w:rFonts w:ascii="Arial" w:eastAsia="Arial" w:hAnsi="Arial" w:cs="Arial"/>
                          <w:color w:val="943634" w:themeColor="accent2" w:themeShade="BF"/>
                        </w:rPr>
                        <w:t>Peer Relationships</w:t>
                      </w:r>
                    </w:p>
                    <w:p w:rsidR="00EB6F5C" w:rsidRPr="00EB6F5C" w:rsidRDefault="00EB6F5C" w:rsidP="00EB6F5C">
                      <w:pPr>
                        <w:pStyle w:val="ListParagraph"/>
                        <w:numPr>
                          <w:ilvl w:val="1"/>
                          <w:numId w:val="17"/>
                        </w:numPr>
                        <w:spacing w:line="360" w:lineRule="auto"/>
                        <w:textDirection w:val="btLr"/>
                        <w:rPr>
                          <w:color w:val="943634" w:themeColor="accent2" w:themeShade="BF"/>
                        </w:rPr>
                      </w:pPr>
                      <w:r>
                        <w:rPr>
                          <w:rFonts w:ascii="Arial" w:eastAsia="Arial" w:hAnsi="Arial" w:cs="Arial"/>
                          <w:color w:val="943634" w:themeColor="accent2" w:themeShade="BF"/>
                        </w:rPr>
                        <w:t>Self-Control</w:t>
                      </w:r>
                    </w:p>
                    <w:p w:rsidR="00B325E5" w:rsidRPr="00EB6F5C" w:rsidRDefault="00EB6F5C" w:rsidP="00EB6F5C">
                      <w:pPr>
                        <w:pStyle w:val="ListParagraph"/>
                        <w:numPr>
                          <w:ilvl w:val="1"/>
                          <w:numId w:val="17"/>
                        </w:numPr>
                        <w:spacing w:line="360" w:lineRule="auto"/>
                        <w:textDirection w:val="btLr"/>
                        <w:rPr>
                          <w:color w:val="943634" w:themeColor="accent2" w:themeShade="BF"/>
                        </w:rPr>
                      </w:pPr>
                      <w:r>
                        <w:rPr>
                          <w:rFonts w:ascii="Arial" w:eastAsia="Arial" w:hAnsi="Arial" w:cs="Arial"/>
                          <w:color w:val="943634" w:themeColor="accent2" w:themeShade="BF"/>
                        </w:rPr>
                        <w:t>Conflict-</w:t>
                      </w:r>
                      <w:r w:rsidR="00B325E5" w:rsidRPr="00EB6F5C">
                        <w:rPr>
                          <w:rFonts w:ascii="Arial" w:eastAsia="Arial" w:hAnsi="Arial" w:cs="Arial"/>
                          <w:color w:val="943634" w:themeColor="accent2" w:themeShade="BF"/>
                        </w:rPr>
                        <w:t>Resolution</w:t>
                      </w:r>
                    </w:p>
                    <w:p w:rsidR="00B325E5" w:rsidRPr="00EB6F5C" w:rsidRDefault="00EB6F5C" w:rsidP="00EB6F5C">
                      <w:pPr>
                        <w:pStyle w:val="ListParagraph"/>
                        <w:numPr>
                          <w:ilvl w:val="1"/>
                          <w:numId w:val="17"/>
                        </w:numPr>
                        <w:spacing w:line="360" w:lineRule="auto"/>
                        <w:textDirection w:val="btLr"/>
                        <w:rPr>
                          <w:color w:val="943634" w:themeColor="accent2" w:themeShade="BF"/>
                        </w:rPr>
                      </w:pPr>
                      <w:r>
                        <w:rPr>
                          <w:rFonts w:ascii="Arial" w:eastAsia="Arial" w:hAnsi="Arial" w:cs="Arial"/>
                          <w:color w:val="943634" w:themeColor="accent2" w:themeShade="BF"/>
                        </w:rPr>
                        <w:t xml:space="preserve">Learning Paths/Study </w:t>
                      </w:r>
                      <w:r w:rsidR="00B325E5" w:rsidRPr="00EB6F5C">
                        <w:rPr>
                          <w:rFonts w:ascii="Arial" w:eastAsia="Arial" w:hAnsi="Arial" w:cs="Arial"/>
                          <w:color w:val="943634" w:themeColor="accent2" w:themeShade="BF"/>
                        </w:rPr>
                        <w:t>Skills</w:t>
                      </w:r>
                    </w:p>
                    <w:p w:rsidR="00EB6F5C" w:rsidRPr="00EB6F5C" w:rsidRDefault="00EB6F5C" w:rsidP="00EB6F5C">
                      <w:pPr>
                        <w:pStyle w:val="ListParagraph"/>
                        <w:numPr>
                          <w:ilvl w:val="1"/>
                          <w:numId w:val="17"/>
                        </w:numPr>
                        <w:spacing w:line="360" w:lineRule="auto"/>
                        <w:textDirection w:val="btLr"/>
                        <w:rPr>
                          <w:color w:val="943634" w:themeColor="accent2" w:themeShade="BF"/>
                        </w:rPr>
                      </w:pPr>
                      <w:r>
                        <w:rPr>
                          <w:rFonts w:ascii="Arial" w:eastAsia="Arial" w:hAnsi="Arial" w:cs="Arial"/>
                          <w:color w:val="943634" w:themeColor="accent2" w:themeShade="BF"/>
                        </w:rPr>
                        <w:t>Multiple Intelligences</w:t>
                      </w:r>
                    </w:p>
                    <w:p w:rsidR="00EB6F5C" w:rsidRPr="00EB6F5C" w:rsidRDefault="00EB6F5C" w:rsidP="00EB6F5C">
                      <w:pPr>
                        <w:pStyle w:val="ListParagraph"/>
                        <w:numPr>
                          <w:ilvl w:val="1"/>
                          <w:numId w:val="17"/>
                        </w:numPr>
                        <w:spacing w:line="360" w:lineRule="auto"/>
                        <w:textDirection w:val="btLr"/>
                        <w:rPr>
                          <w:color w:val="943634" w:themeColor="accent2" w:themeShade="BF"/>
                        </w:rPr>
                      </w:pPr>
                      <w:r>
                        <w:rPr>
                          <w:rFonts w:ascii="Arial" w:eastAsia="Arial" w:hAnsi="Arial" w:cs="Arial"/>
                          <w:color w:val="943634" w:themeColor="accent2" w:themeShade="BF"/>
                        </w:rPr>
                        <w:t>Diversity/Acceptance</w:t>
                      </w:r>
                    </w:p>
                    <w:p w:rsidR="00EB6F5C" w:rsidRPr="00071345" w:rsidRDefault="00EB6F5C" w:rsidP="00EB6F5C">
                      <w:pPr>
                        <w:pStyle w:val="ListParagraph"/>
                        <w:numPr>
                          <w:ilvl w:val="1"/>
                          <w:numId w:val="17"/>
                        </w:numPr>
                        <w:spacing w:line="360" w:lineRule="auto"/>
                        <w:textDirection w:val="btLr"/>
                        <w:rPr>
                          <w:color w:val="943634" w:themeColor="accent2" w:themeShade="BF"/>
                        </w:rPr>
                      </w:pPr>
                      <w:r>
                        <w:rPr>
                          <w:rFonts w:ascii="Arial" w:eastAsia="Arial" w:hAnsi="Arial" w:cs="Arial"/>
                          <w:color w:val="943634" w:themeColor="accent2" w:themeShade="BF"/>
                        </w:rPr>
                        <w:t>Growth Mindset</w:t>
                      </w:r>
                    </w:p>
                    <w:p w:rsidR="00071345" w:rsidRPr="00EB6F5C" w:rsidRDefault="00071345" w:rsidP="00EB6F5C">
                      <w:pPr>
                        <w:pStyle w:val="ListParagraph"/>
                        <w:numPr>
                          <w:ilvl w:val="1"/>
                          <w:numId w:val="17"/>
                        </w:numPr>
                        <w:spacing w:line="360" w:lineRule="auto"/>
                        <w:textDirection w:val="btLr"/>
                        <w:rPr>
                          <w:color w:val="943634" w:themeColor="accent2" w:themeShade="BF"/>
                        </w:rPr>
                      </w:pPr>
                      <w:r>
                        <w:rPr>
                          <w:rFonts w:ascii="Arial" w:eastAsia="Arial" w:hAnsi="Arial" w:cs="Arial"/>
                          <w:color w:val="943634" w:themeColor="accent2" w:themeShade="BF"/>
                        </w:rPr>
                        <w:t>Individual Strengths</w:t>
                      </w:r>
                      <w:bookmarkStart w:id="2" w:name="_GoBack"/>
                      <w:bookmarkEnd w:id="2"/>
                    </w:p>
                    <w:p w:rsidR="00B325E5" w:rsidRDefault="00B325E5">
                      <w:pPr>
                        <w:textDirection w:val="btLr"/>
                      </w:pPr>
                    </w:p>
                  </w:txbxContent>
                </v:textbox>
              </v:rect>
            </w:pict>
          </mc:Fallback>
        </mc:AlternateContent>
      </w:r>
    </w:p>
    <w:p w:rsidR="009065CD" w:rsidRDefault="00B325E5">
      <w:pPr>
        <w:numPr>
          <w:ilvl w:val="0"/>
          <w:numId w:val="1"/>
        </w:numPr>
        <w:pBdr>
          <w:top w:val="nil"/>
          <w:left w:val="nil"/>
          <w:bottom w:val="nil"/>
          <w:right w:val="nil"/>
          <w:between w:val="nil"/>
        </w:pBdr>
        <w:spacing w:line="360" w:lineRule="auto"/>
        <w:rPr>
          <w:color w:val="943734"/>
        </w:rPr>
      </w:pPr>
      <w:r>
        <w:rPr>
          <w:rFonts w:ascii="Arial" w:eastAsia="Arial" w:hAnsi="Arial" w:cs="Arial"/>
          <w:color w:val="943734"/>
        </w:rPr>
        <w:t>Leader In Me</w:t>
      </w:r>
    </w:p>
    <w:p w:rsidR="009065CD" w:rsidRDefault="00B325E5">
      <w:pPr>
        <w:numPr>
          <w:ilvl w:val="0"/>
          <w:numId w:val="1"/>
        </w:numPr>
        <w:pBdr>
          <w:top w:val="nil"/>
          <w:left w:val="nil"/>
          <w:bottom w:val="nil"/>
          <w:right w:val="nil"/>
          <w:between w:val="nil"/>
        </w:pBdr>
        <w:spacing w:line="360" w:lineRule="auto"/>
        <w:rPr>
          <w:color w:val="943734"/>
        </w:rPr>
      </w:pPr>
      <w:r>
        <w:rPr>
          <w:rFonts w:ascii="Arial" w:eastAsia="Arial" w:hAnsi="Arial" w:cs="Arial"/>
          <w:color w:val="943734"/>
        </w:rPr>
        <w:t>7 Habits</w:t>
      </w:r>
      <w:r w:rsidR="00EB6F5C">
        <w:rPr>
          <w:rFonts w:ascii="Arial" w:eastAsia="Arial" w:hAnsi="Arial" w:cs="Arial"/>
          <w:color w:val="943734"/>
        </w:rPr>
        <w:t xml:space="preserve"> of Happy Kids</w:t>
      </w:r>
    </w:p>
    <w:p w:rsidR="009065CD" w:rsidRDefault="00B325E5">
      <w:pPr>
        <w:numPr>
          <w:ilvl w:val="0"/>
          <w:numId w:val="1"/>
        </w:numPr>
        <w:pBdr>
          <w:top w:val="nil"/>
          <w:left w:val="nil"/>
          <w:bottom w:val="nil"/>
          <w:right w:val="nil"/>
          <w:between w:val="nil"/>
        </w:pBdr>
        <w:spacing w:line="360" w:lineRule="auto"/>
        <w:rPr>
          <w:color w:val="943734"/>
        </w:rPr>
      </w:pPr>
      <w:r>
        <w:rPr>
          <w:rFonts w:ascii="Arial" w:eastAsia="Arial" w:hAnsi="Arial" w:cs="Arial"/>
          <w:color w:val="943734"/>
        </w:rPr>
        <w:t>Personal Safety</w:t>
      </w:r>
    </w:p>
    <w:p w:rsidR="009065CD" w:rsidRDefault="00B325E5">
      <w:pPr>
        <w:numPr>
          <w:ilvl w:val="0"/>
          <w:numId w:val="1"/>
        </w:numPr>
        <w:pBdr>
          <w:top w:val="nil"/>
          <w:left w:val="nil"/>
          <w:bottom w:val="nil"/>
          <w:right w:val="nil"/>
          <w:between w:val="nil"/>
        </w:pBdr>
        <w:spacing w:line="360" w:lineRule="auto"/>
        <w:rPr>
          <w:color w:val="943734"/>
        </w:rPr>
      </w:pPr>
      <w:r>
        <w:rPr>
          <w:rFonts w:ascii="Arial" w:eastAsia="Arial" w:hAnsi="Arial" w:cs="Arial"/>
          <w:color w:val="943734"/>
        </w:rPr>
        <w:t>Anger Management</w:t>
      </w:r>
    </w:p>
    <w:p w:rsidR="009065CD" w:rsidRDefault="00B325E5">
      <w:pPr>
        <w:numPr>
          <w:ilvl w:val="0"/>
          <w:numId w:val="1"/>
        </w:numPr>
        <w:pBdr>
          <w:top w:val="nil"/>
          <w:left w:val="nil"/>
          <w:bottom w:val="nil"/>
          <w:right w:val="nil"/>
          <w:between w:val="nil"/>
        </w:pBdr>
        <w:spacing w:line="360" w:lineRule="auto"/>
        <w:rPr>
          <w:color w:val="943734"/>
        </w:rPr>
      </w:pPr>
      <w:r>
        <w:rPr>
          <w:rFonts w:ascii="Arial" w:eastAsia="Arial" w:hAnsi="Arial" w:cs="Arial"/>
          <w:color w:val="943734"/>
        </w:rPr>
        <w:t xml:space="preserve">Bullying Behaviors </w:t>
      </w:r>
    </w:p>
    <w:p w:rsidR="009065CD" w:rsidRDefault="00B325E5">
      <w:pPr>
        <w:numPr>
          <w:ilvl w:val="0"/>
          <w:numId w:val="1"/>
        </w:numPr>
        <w:pBdr>
          <w:top w:val="nil"/>
          <w:left w:val="nil"/>
          <w:bottom w:val="nil"/>
          <w:right w:val="nil"/>
          <w:between w:val="nil"/>
        </w:pBdr>
        <w:spacing w:line="360" w:lineRule="auto"/>
        <w:rPr>
          <w:color w:val="943734"/>
        </w:rPr>
      </w:pPr>
      <w:r>
        <w:rPr>
          <w:rFonts w:ascii="Arial" w:eastAsia="Arial" w:hAnsi="Arial" w:cs="Arial"/>
          <w:color w:val="943734"/>
        </w:rPr>
        <w:t>Career Interests/Awareness</w:t>
      </w:r>
    </w:p>
    <w:p w:rsidR="009065CD" w:rsidRDefault="00EB6F5C">
      <w:pPr>
        <w:numPr>
          <w:ilvl w:val="0"/>
          <w:numId w:val="1"/>
        </w:numPr>
        <w:pBdr>
          <w:top w:val="nil"/>
          <w:left w:val="nil"/>
          <w:bottom w:val="nil"/>
          <w:right w:val="nil"/>
          <w:between w:val="nil"/>
        </w:pBdr>
        <w:spacing w:line="360" w:lineRule="auto"/>
        <w:rPr>
          <w:color w:val="943734"/>
        </w:rPr>
      </w:pPr>
      <w:r>
        <w:rPr>
          <w:rFonts w:ascii="Arial" w:eastAsia="Arial" w:hAnsi="Arial" w:cs="Arial"/>
          <w:color w:val="943734"/>
        </w:rPr>
        <w:t>Social/</w:t>
      </w:r>
      <w:r w:rsidR="00B325E5">
        <w:rPr>
          <w:rFonts w:ascii="Arial" w:eastAsia="Arial" w:hAnsi="Arial" w:cs="Arial"/>
          <w:color w:val="943734"/>
        </w:rPr>
        <w:t>Communication Skills</w:t>
      </w:r>
    </w:p>
    <w:p w:rsidR="009065CD" w:rsidRDefault="00EB6F5C">
      <w:pPr>
        <w:numPr>
          <w:ilvl w:val="0"/>
          <w:numId w:val="1"/>
        </w:numPr>
        <w:pBdr>
          <w:top w:val="nil"/>
          <w:left w:val="nil"/>
          <w:bottom w:val="nil"/>
          <w:right w:val="nil"/>
          <w:between w:val="nil"/>
        </w:pBdr>
        <w:spacing w:line="360" w:lineRule="auto"/>
        <w:rPr>
          <w:color w:val="943734"/>
        </w:rPr>
      </w:pPr>
      <w:r>
        <w:rPr>
          <w:rFonts w:ascii="Arial" w:eastAsia="Arial" w:hAnsi="Arial" w:cs="Arial"/>
          <w:color w:val="943734"/>
        </w:rPr>
        <w:t>Decision-</w:t>
      </w:r>
      <w:r w:rsidR="00B325E5">
        <w:rPr>
          <w:rFonts w:ascii="Arial" w:eastAsia="Arial" w:hAnsi="Arial" w:cs="Arial"/>
          <w:color w:val="943734"/>
        </w:rPr>
        <w:t>Making</w:t>
      </w:r>
    </w:p>
    <w:p w:rsidR="009065CD" w:rsidRPr="00EB6F5C" w:rsidRDefault="00EB6F5C">
      <w:pPr>
        <w:numPr>
          <w:ilvl w:val="0"/>
          <w:numId w:val="1"/>
        </w:numPr>
        <w:pBdr>
          <w:top w:val="nil"/>
          <w:left w:val="nil"/>
          <w:bottom w:val="nil"/>
          <w:right w:val="nil"/>
          <w:between w:val="nil"/>
        </w:pBdr>
        <w:spacing w:line="360" w:lineRule="auto"/>
        <w:rPr>
          <w:rFonts w:ascii="Arial" w:hAnsi="Arial" w:cs="Arial"/>
          <w:color w:val="943734"/>
        </w:rPr>
      </w:pPr>
      <w:r w:rsidRPr="00EB6F5C">
        <w:rPr>
          <w:rFonts w:ascii="Arial" w:hAnsi="Arial" w:cs="Arial"/>
          <w:color w:val="943734"/>
        </w:rPr>
        <w:t>Greif/Loss</w:t>
      </w:r>
    </w:p>
    <w:p w:rsidR="009065CD" w:rsidRPr="00EB6F5C" w:rsidRDefault="00EB6F5C">
      <w:pPr>
        <w:numPr>
          <w:ilvl w:val="0"/>
          <w:numId w:val="3"/>
        </w:numPr>
        <w:pBdr>
          <w:top w:val="nil"/>
          <w:left w:val="nil"/>
          <w:bottom w:val="nil"/>
          <w:right w:val="nil"/>
          <w:between w:val="nil"/>
        </w:pBdr>
        <w:spacing w:line="360" w:lineRule="auto"/>
        <w:rPr>
          <w:color w:val="943734"/>
        </w:rPr>
      </w:pPr>
      <w:r>
        <w:rPr>
          <w:rFonts w:ascii="Arial" w:eastAsia="Arial" w:hAnsi="Arial" w:cs="Arial"/>
          <w:color w:val="943734"/>
        </w:rPr>
        <w:t>Family Transitions/</w:t>
      </w:r>
      <w:r w:rsidR="00B325E5">
        <w:rPr>
          <w:rFonts w:ascii="Arial" w:eastAsia="Arial" w:hAnsi="Arial" w:cs="Arial"/>
          <w:color w:val="943734"/>
        </w:rPr>
        <w:t>Divorce</w:t>
      </w:r>
    </w:p>
    <w:p w:rsidR="00EB6F5C" w:rsidRPr="00071345" w:rsidRDefault="00EB6F5C">
      <w:pPr>
        <w:numPr>
          <w:ilvl w:val="0"/>
          <w:numId w:val="3"/>
        </w:numPr>
        <w:pBdr>
          <w:top w:val="nil"/>
          <w:left w:val="nil"/>
          <w:bottom w:val="nil"/>
          <w:right w:val="nil"/>
          <w:between w:val="nil"/>
        </w:pBdr>
        <w:spacing w:line="360" w:lineRule="auto"/>
        <w:rPr>
          <w:color w:val="943734"/>
        </w:rPr>
      </w:pPr>
      <w:r>
        <w:rPr>
          <w:rFonts w:ascii="Arial" w:eastAsia="Arial" w:hAnsi="Arial" w:cs="Arial"/>
          <w:color w:val="943734"/>
        </w:rPr>
        <w:t>Resiliency/Coping Skills</w:t>
      </w:r>
    </w:p>
    <w:p w:rsidR="00071345" w:rsidRDefault="00071345">
      <w:pPr>
        <w:numPr>
          <w:ilvl w:val="0"/>
          <w:numId w:val="3"/>
        </w:numPr>
        <w:pBdr>
          <w:top w:val="nil"/>
          <w:left w:val="nil"/>
          <w:bottom w:val="nil"/>
          <w:right w:val="nil"/>
          <w:between w:val="nil"/>
        </w:pBdr>
        <w:spacing w:line="360" w:lineRule="auto"/>
        <w:rPr>
          <w:color w:val="943734"/>
        </w:rPr>
      </w:pPr>
      <w:r>
        <w:rPr>
          <w:rFonts w:ascii="Arial" w:eastAsia="Arial" w:hAnsi="Arial" w:cs="Arial"/>
          <w:color w:val="943734"/>
        </w:rPr>
        <w:t>Empowerment</w:t>
      </w:r>
    </w:p>
    <w:p w:rsidR="009065CD" w:rsidRDefault="009065CD">
      <w:pPr>
        <w:pBdr>
          <w:top w:val="nil"/>
          <w:left w:val="nil"/>
          <w:bottom w:val="nil"/>
          <w:right w:val="nil"/>
          <w:between w:val="nil"/>
        </w:pBdr>
        <w:spacing w:line="360" w:lineRule="auto"/>
        <w:rPr>
          <w:rFonts w:ascii="Arial" w:eastAsia="Arial" w:hAnsi="Arial" w:cs="Arial"/>
          <w:b/>
          <w:color w:val="943734"/>
        </w:rPr>
      </w:pPr>
    </w:p>
    <w:p w:rsidR="009065CD" w:rsidRDefault="00215CD3">
      <w:pPr>
        <w:pBdr>
          <w:top w:val="nil"/>
          <w:left w:val="nil"/>
          <w:bottom w:val="nil"/>
          <w:right w:val="nil"/>
          <w:between w:val="nil"/>
        </w:pBdr>
        <w:spacing w:line="360" w:lineRule="auto"/>
        <w:rPr>
          <w:rFonts w:ascii="Arial" w:eastAsia="Arial" w:hAnsi="Arial" w:cs="Arial"/>
          <w:color w:val="943734"/>
        </w:rPr>
      </w:pPr>
      <w:r>
        <w:rPr>
          <w:rFonts w:ascii="Arial" w:eastAsia="Arial" w:hAnsi="Arial" w:cs="Arial"/>
          <w:b/>
          <w:color w:val="943734"/>
        </w:rPr>
        <w:t>Small-</w:t>
      </w:r>
      <w:r w:rsidR="00B325E5">
        <w:rPr>
          <w:rFonts w:ascii="Arial" w:eastAsia="Arial" w:hAnsi="Arial" w:cs="Arial"/>
          <w:b/>
          <w:color w:val="943734"/>
        </w:rPr>
        <w:t>Group Counseling Activities:</w:t>
      </w:r>
      <w:r w:rsidR="00B325E5">
        <w:rPr>
          <w:rFonts w:ascii="Arial" w:eastAsia="Arial" w:hAnsi="Arial" w:cs="Arial"/>
          <w:color w:val="943734"/>
        </w:rPr>
        <w:t xml:space="preserve"> Counselor conducts small group counseling sessions outside the classroom to respond to students identified interests or needs.  Small-group counseling may be either immediate-response or short-term counseling. </w:t>
      </w:r>
    </w:p>
    <w:p w:rsidR="009065CD" w:rsidRDefault="009065CD">
      <w:pPr>
        <w:pBdr>
          <w:top w:val="nil"/>
          <w:left w:val="nil"/>
          <w:bottom w:val="nil"/>
          <w:right w:val="nil"/>
          <w:between w:val="nil"/>
        </w:pBdr>
        <w:spacing w:line="360" w:lineRule="auto"/>
        <w:rPr>
          <w:rFonts w:ascii="Arial" w:eastAsia="Arial" w:hAnsi="Arial" w:cs="Arial"/>
          <w:color w:val="943734"/>
        </w:rPr>
      </w:pPr>
    </w:p>
    <w:p w:rsidR="009065CD" w:rsidRDefault="00B325E5">
      <w:pPr>
        <w:pBdr>
          <w:top w:val="nil"/>
          <w:left w:val="nil"/>
          <w:bottom w:val="nil"/>
          <w:right w:val="nil"/>
          <w:between w:val="nil"/>
        </w:pBdr>
        <w:spacing w:line="360" w:lineRule="auto"/>
        <w:rPr>
          <w:rFonts w:ascii="Arial" w:eastAsia="Arial" w:hAnsi="Arial" w:cs="Arial"/>
          <w:color w:val="943734"/>
        </w:rPr>
      </w:pPr>
      <w:r>
        <w:rPr>
          <w:rFonts w:ascii="Arial" w:eastAsia="Arial" w:hAnsi="Arial" w:cs="Arial"/>
          <w:b/>
          <w:color w:val="943734"/>
        </w:rPr>
        <w:t xml:space="preserve">Curriculum Development: </w:t>
      </w:r>
      <w:r>
        <w:rPr>
          <w:rFonts w:ascii="Arial" w:eastAsia="Arial" w:hAnsi="Arial" w:cs="Arial"/>
          <w:color w:val="943734"/>
        </w:rPr>
        <w:t>Counselor remains involved in the design and implementation of the curriculum in content areas and participates on interdisciplinary (action) teams.  These teams focus on integrating subject matter with the school guidance curriculum.  Counselor assists teachers with the delivery of classroom units and instruction that leads to student acquisition of the competencies in the three domains (academic, social/personal, and career) in developmentally appropriate ways.</w:t>
      </w:r>
    </w:p>
    <w:p w:rsidR="009065CD" w:rsidRDefault="009065CD">
      <w:pPr>
        <w:pBdr>
          <w:top w:val="nil"/>
          <w:left w:val="nil"/>
          <w:bottom w:val="nil"/>
          <w:right w:val="nil"/>
          <w:between w:val="nil"/>
        </w:pBdr>
        <w:spacing w:line="360" w:lineRule="auto"/>
        <w:rPr>
          <w:rFonts w:ascii="Arial" w:eastAsia="Arial" w:hAnsi="Arial" w:cs="Arial"/>
          <w:color w:val="943734"/>
        </w:rPr>
      </w:pPr>
    </w:p>
    <w:p w:rsidR="009065CD" w:rsidRDefault="00B325E5">
      <w:pPr>
        <w:pBdr>
          <w:top w:val="nil"/>
          <w:left w:val="nil"/>
          <w:bottom w:val="nil"/>
          <w:right w:val="nil"/>
          <w:between w:val="nil"/>
        </w:pBdr>
        <w:spacing w:line="360" w:lineRule="auto"/>
        <w:rPr>
          <w:rFonts w:ascii="Arial" w:eastAsia="Arial" w:hAnsi="Arial" w:cs="Arial"/>
          <w:color w:val="943734"/>
        </w:rPr>
      </w:pPr>
      <w:r>
        <w:rPr>
          <w:rFonts w:ascii="Arial" w:eastAsia="Arial" w:hAnsi="Arial" w:cs="Arial"/>
          <w:b/>
          <w:color w:val="943734"/>
        </w:rPr>
        <w:t xml:space="preserve">Parent Involvement: </w:t>
      </w:r>
      <w:r>
        <w:rPr>
          <w:rFonts w:ascii="Arial" w:eastAsia="Arial" w:hAnsi="Arial" w:cs="Arial"/>
          <w:color w:val="943734"/>
        </w:rPr>
        <w:t xml:space="preserve">Counselor distributes informational brochures to parents/guardians that address the guidance program, counselor’s contact information, counselor’s role and individual student needs.  The parent responses are reflected in the school counseling and guidance curriculum. </w:t>
      </w:r>
    </w:p>
    <w:p w:rsidR="009065CD" w:rsidRDefault="009065CD">
      <w:pPr>
        <w:pBdr>
          <w:top w:val="nil"/>
          <w:left w:val="nil"/>
          <w:bottom w:val="nil"/>
          <w:right w:val="nil"/>
          <w:between w:val="nil"/>
        </w:pBdr>
        <w:spacing w:line="360" w:lineRule="auto"/>
        <w:rPr>
          <w:rFonts w:ascii="Arial" w:eastAsia="Arial" w:hAnsi="Arial" w:cs="Arial"/>
          <w:b/>
          <w:color w:val="943734"/>
          <w:sz w:val="28"/>
          <w:szCs w:val="28"/>
          <w:u w:val="single"/>
        </w:rPr>
      </w:pPr>
    </w:p>
    <w:p w:rsidR="00215CD3" w:rsidRDefault="00215CD3">
      <w:pPr>
        <w:pBdr>
          <w:top w:val="nil"/>
          <w:left w:val="nil"/>
          <w:bottom w:val="nil"/>
          <w:right w:val="nil"/>
          <w:between w:val="nil"/>
        </w:pBdr>
        <w:spacing w:line="360" w:lineRule="auto"/>
        <w:rPr>
          <w:rFonts w:ascii="Arial" w:eastAsia="Arial" w:hAnsi="Arial" w:cs="Arial"/>
          <w:b/>
          <w:color w:val="943734"/>
          <w:sz w:val="28"/>
          <w:szCs w:val="28"/>
          <w:u w:val="single"/>
        </w:rPr>
      </w:pPr>
    </w:p>
    <w:p w:rsidR="009065CD" w:rsidRDefault="00B325E5">
      <w:pPr>
        <w:pBdr>
          <w:top w:val="nil"/>
          <w:left w:val="nil"/>
          <w:bottom w:val="nil"/>
          <w:right w:val="nil"/>
          <w:between w:val="nil"/>
        </w:pBdr>
        <w:spacing w:line="360" w:lineRule="auto"/>
        <w:rPr>
          <w:rFonts w:ascii="Arial" w:eastAsia="Arial" w:hAnsi="Arial" w:cs="Arial"/>
          <w:b/>
          <w:color w:val="943734"/>
          <w:u w:val="single"/>
        </w:rPr>
      </w:pPr>
      <w:r>
        <w:rPr>
          <w:rFonts w:ascii="Arial" w:eastAsia="Arial" w:hAnsi="Arial" w:cs="Arial"/>
          <w:b/>
          <w:color w:val="943734"/>
          <w:sz w:val="28"/>
          <w:szCs w:val="28"/>
          <w:u w:val="single"/>
        </w:rPr>
        <w:lastRenderedPageBreak/>
        <w:t>Individual Student Planning</w:t>
      </w:r>
    </w:p>
    <w:p w:rsidR="009065CD" w:rsidRDefault="009065CD">
      <w:pPr>
        <w:pBdr>
          <w:top w:val="nil"/>
          <w:left w:val="nil"/>
          <w:bottom w:val="nil"/>
          <w:right w:val="nil"/>
          <w:between w:val="nil"/>
        </w:pBdr>
        <w:spacing w:line="360" w:lineRule="auto"/>
        <w:rPr>
          <w:rFonts w:ascii="Arial" w:eastAsia="Arial" w:hAnsi="Arial" w:cs="Arial"/>
          <w:b/>
          <w:color w:val="943734"/>
          <w:sz w:val="20"/>
          <w:szCs w:val="20"/>
        </w:rPr>
      </w:pPr>
    </w:p>
    <w:p w:rsidR="009065CD" w:rsidRDefault="00B325E5">
      <w:pPr>
        <w:pBdr>
          <w:top w:val="nil"/>
          <w:left w:val="nil"/>
          <w:bottom w:val="nil"/>
          <w:right w:val="nil"/>
          <w:between w:val="nil"/>
        </w:pBdr>
        <w:spacing w:line="360" w:lineRule="auto"/>
        <w:rPr>
          <w:rFonts w:ascii="Arial" w:eastAsia="Arial" w:hAnsi="Arial" w:cs="Arial"/>
          <w:color w:val="943734"/>
        </w:rPr>
      </w:pPr>
      <w:r>
        <w:rPr>
          <w:rFonts w:ascii="Arial" w:eastAsia="Arial" w:hAnsi="Arial" w:cs="Arial"/>
          <w:color w:val="943734"/>
        </w:rPr>
        <w:t>Individual student planning includes counseling activities that provide every student with an opportunity to plan their academic, career, and personal/social development and goals.  Individual student planning emphasizes test interpretation, career education, and career planning.  Examples of individual student planning delivery options within this component may include, but not restricted to:</w:t>
      </w:r>
    </w:p>
    <w:p w:rsidR="009065CD" w:rsidRDefault="009065CD">
      <w:pPr>
        <w:pBdr>
          <w:top w:val="nil"/>
          <w:left w:val="nil"/>
          <w:bottom w:val="nil"/>
          <w:right w:val="nil"/>
          <w:between w:val="nil"/>
        </w:pBdr>
        <w:spacing w:line="360" w:lineRule="auto"/>
        <w:rPr>
          <w:rFonts w:ascii="Arial" w:eastAsia="Arial" w:hAnsi="Arial" w:cs="Arial"/>
          <w:color w:val="943734"/>
          <w:sz w:val="20"/>
          <w:szCs w:val="20"/>
        </w:rPr>
      </w:pPr>
    </w:p>
    <w:p w:rsidR="009065CD" w:rsidRDefault="00B325E5">
      <w:pPr>
        <w:pBdr>
          <w:top w:val="nil"/>
          <w:left w:val="nil"/>
          <w:bottom w:val="nil"/>
          <w:right w:val="nil"/>
          <w:between w:val="nil"/>
        </w:pBdr>
        <w:spacing w:line="360" w:lineRule="auto"/>
        <w:rPr>
          <w:rFonts w:ascii="Arial" w:eastAsia="Arial" w:hAnsi="Arial" w:cs="Arial"/>
          <w:color w:val="943734"/>
        </w:rPr>
      </w:pPr>
      <w:r>
        <w:rPr>
          <w:rFonts w:ascii="Arial" w:eastAsia="Arial" w:hAnsi="Arial" w:cs="Arial"/>
          <w:b/>
          <w:color w:val="943734"/>
        </w:rPr>
        <w:t>Individual or Small-Group Appraisal:</w:t>
      </w:r>
      <w:r>
        <w:rPr>
          <w:rFonts w:ascii="Arial" w:eastAsia="Arial" w:hAnsi="Arial" w:cs="Arial"/>
          <w:color w:val="943734"/>
        </w:rPr>
        <w:t xml:space="preserve"> Counselor helps students evaluate and understand their individual abilities, interests, skills, and achievements.  The utilization of appropriate assessment information becomes an important aspect of individual goal setting for both immediate and long range plans.  </w:t>
      </w:r>
    </w:p>
    <w:p w:rsidR="009065CD" w:rsidRDefault="009065CD">
      <w:pPr>
        <w:pBdr>
          <w:top w:val="nil"/>
          <w:left w:val="nil"/>
          <w:bottom w:val="nil"/>
          <w:right w:val="nil"/>
          <w:between w:val="nil"/>
        </w:pBdr>
        <w:spacing w:line="360" w:lineRule="auto"/>
        <w:rPr>
          <w:rFonts w:ascii="Arial" w:eastAsia="Arial" w:hAnsi="Arial" w:cs="Arial"/>
          <w:color w:val="943734"/>
          <w:sz w:val="20"/>
          <w:szCs w:val="20"/>
        </w:rPr>
      </w:pPr>
    </w:p>
    <w:p w:rsidR="009065CD" w:rsidRDefault="00B325E5">
      <w:pPr>
        <w:pBdr>
          <w:top w:val="nil"/>
          <w:left w:val="nil"/>
          <w:bottom w:val="nil"/>
          <w:right w:val="nil"/>
          <w:between w:val="nil"/>
        </w:pBdr>
        <w:spacing w:line="360" w:lineRule="auto"/>
        <w:rPr>
          <w:rFonts w:ascii="Arial" w:eastAsia="Arial" w:hAnsi="Arial" w:cs="Arial"/>
          <w:color w:val="943734"/>
        </w:rPr>
      </w:pPr>
      <w:r>
        <w:rPr>
          <w:rFonts w:ascii="Arial" w:eastAsia="Arial" w:hAnsi="Arial" w:cs="Arial"/>
          <w:b/>
          <w:color w:val="943734"/>
        </w:rPr>
        <w:t>Individual or Small-Group Advisement:</w:t>
      </w:r>
      <w:r>
        <w:rPr>
          <w:rFonts w:ascii="Arial" w:eastAsia="Arial" w:hAnsi="Arial" w:cs="Arial"/>
          <w:color w:val="943734"/>
        </w:rPr>
        <w:t xml:space="preserve"> Counselor helps students obtain self- appraisal skills; personal and social development skills; and educational, career information.  This information assists students in planning for personal, academic, and career aspirations.  Counselor recognizes the critical need to join teachers and parents or guardians in helping students make academic and career choices.  </w:t>
      </w:r>
    </w:p>
    <w:p w:rsidR="009065CD" w:rsidRDefault="009065CD">
      <w:pPr>
        <w:pBdr>
          <w:top w:val="nil"/>
          <w:left w:val="nil"/>
          <w:bottom w:val="nil"/>
          <w:right w:val="nil"/>
          <w:between w:val="nil"/>
        </w:pBdr>
        <w:spacing w:line="360" w:lineRule="auto"/>
        <w:rPr>
          <w:rFonts w:ascii="Arial" w:eastAsia="Arial" w:hAnsi="Arial" w:cs="Arial"/>
          <w:color w:val="943734"/>
          <w:sz w:val="20"/>
          <w:szCs w:val="20"/>
        </w:rPr>
      </w:pPr>
    </w:p>
    <w:p w:rsidR="009065CD" w:rsidRDefault="00B325E5">
      <w:pPr>
        <w:pBdr>
          <w:top w:val="nil"/>
          <w:left w:val="nil"/>
          <w:bottom w:val="nil"/>
          <w:right w:val="nil"/>
          <w:between w:val="nil"/>
        </w:pBdr>
        <w:spacing w:line="360" w:lineRule="auto"/>
        <w:rPr>
          <w:rFonts w:ascii="Arial" w:eastAsia="Arial" w:hAnsi="Arial" w:cs="Arial"/>
          <w:color w:val="943734"/>
        </w:rPr>
      </w:pPr>
      <w:r>
        <w:rPr>
          <w:rFonts w:ascii="Arial" w:eastAsia="Arial" w:hAnsi="Arial" w:cs="Arial"/>
          <w:b/>
          <w:color w:val="943734"/>
        </w:rPr>
        <w:t xml:space="preserve">Follow-Up and Placement:  </w:t>
      </w:r>
      <w:r>
        <w:rPr>
          <w:rFonts w:ascii="Arial" w:eastAsia="Arial" w:hAnsi="Arial" w:cs="Arial"/>
          <w:color w:val="943734"/>
        </w:rPr>
        <w:t xml:space="preserve">Counselor assists with student transitions throughout the school year for student placement and follow-up.  Counselor offers assistance by providing information and access to resources. </w:t>
      </w:r>
    </w:p>
    <w:p w:rsidR="009065CD" w:rsidRDefault="00B325E5">
      <w:pPr>
        <w:numPr>
          <w:ilvl w:val="0"/>
          <w:numId w:val="10"/>
        </w:numPr>
        <w:pBdr>
          <w:top w:val="nil"/>
          <w:left w:val="nil"/>
          <w:bottom w:val="nil"/>
          <w:right w:val="nil"/>
          <w:between w:val="nil"/>
        </w:pBdr>
        <w:spacing w:line="360" w:lineRule="auto"/>
        <w:rPr>
          <w:rFonts w:ascii="Arial" w:eastAsia="Arial" w:hAnsi="Arial" w:cs="Arial"/>
          <w:color w:val="943734"/>
        </w:rPr>
      </w:pPr>
      <w:r>
        <w:rPr>
          <w:rFonts w:ascii="Arial" w:eastAsia="Arial" w:hAnsi="Arial" w:cs="Arial"/>
          <w:color w:val="943734"/>
        </w:rPr>
        <w:t xml:space="preserve">Topics for individual student planning activities may include, but are not limited to: </w:t>
      </w:r>
    </w:p>
    <w:p w:rsidR="009065CD" w:rsidRDefault="00B325E5">
      <w:pPr>
        <w:numPr>
          <w:ilvl w:val="0"/>
          <w:numId w:val="5"/>
        </w:numPr>
        <w:pBdr>
          <w:top w:val="nil"/>
          <w:left w:val="nil"/>
          <w:bottom w:val="nil"/>
          <w:right w:val="nil"/>
          <w:between w:val="nil"/>
        </w:pBdr>
        <w:spacing w:line="360" w:lineRule="auto"/>
        <w:rPr>
          <w:color w:val="943734"/>
        </w:rPr>
      </w:pPr>
      <w:r>
        <w:rPr>
          <w:rFonts w:ascii="Arial" w:eastAsia="Arial" w:hAnsi="Arial" w:cs="Arial"/>
          <w:color w:val="943734"/>
        </w:rPr>
        <w:t>Career Awareness and Exploration</w:t>
      </w:r>
    </w:p>
    <w:p w:rsidR="009065CD" w:rsidRDefault="00B325E5">
      <w:pPr>
        <w:numPr>
          <w:ilvl w:val="0"/>
          <w:numId w:val="5"/>
        </w:numPr>
        <w:pBdr>
          <w:top w:val="nil"/>
          <w:left w:val="nil"/>
          <w:bottom w:val="nil"/>
          <w:right w:val="nil"/>
          <w:between w:val="nil"/>
        </w:pBdr>
        <w:spacing w:line="360" w:lineRule="auto"/>
        <w:rPr>
          <w:color w:val="943734"/>
        </w:rPr>
      </w:pPr>
      <w:r>
        <w:rPr>
          <w:rFonts w:ascii="Arial" w:eastAsia="Arial" w:hAnsi="Arial" w:cs="Arial"/>
          <w:color w:val="943734"/>
        </w:rPr>
        <w:t>Motivational/Awards Program</w:t>
      </w:r>
    </w:p>
    <w:p w:rsidR="009065CD" w:rsidRDefault="00B325E5">
      <w:pPr>
        <w:numPr>
          <w:ilvl w:val="0"/>
          <w:numId w:val="5"/>
        </w:numPr>
        <w:pBdr>
          <w:top w:val="nil"/>
          <w:left w:val="nil"/>
          <w:bottom w:val="nil"/>
          <w:right w:val="nil"/>
          <w:between w:val="nil"/>
        </w:pBdr>
        <w:spacing w:line="360" w:lineRule="auto"/>
        <w:rPr>
          <w:color w:val="943734"/>
        </w:rPr>
      </w:pPr>
      <w:r>
        <w:rPr>
          <w:rFonts w:ascii="Arial" w:eastAsia="Arial" w:hAnsi="Arial" w:cs="Arial"/>
          <w:color w:val="943734"/>
        </w:rPr>
        <w:t>Academic Planning/Placement</w:t>
      </w:r>
    </w:p>
    <w:p w:rsidR="009065CD" w:rsidRDefault="00B325E5">
      <w:pPr>
        <w:numPr>
          <w:ilvl w:val="0"/>
          <w:numId w:val="5"/>
        </w:numPr>
        <w:pBdr>
          <w:top w:val="nil"/>
          <w:left w:val="nil"/>
          <w:bottom w:val="nil"/>
          <w:right w:val="nil"/>
          <w:between w:val="nil"/>
        </w:pBdr>
        <w:spacing w:line="360" w:lineRule="auto"/>
        <w:rPr>
          <w:color w:val="943734"/>
        </w:rPr>
      </w:pPr>
      <w:r>
        <w:rPr>
          <w:rFonts w:ascii="Arial" w:eastAsia="Arial" w:hAnsi="Arial" w:cs="Arial"/>
          <w:color w:val="943734"/>
        </w:rPr>
        <w:t xml:space="preserve">Evaluations/Assessments </w:t>
      </w:r>
    </w:p>
    <w:p w:rsidR="009065CD" w:rsidRDefault="00B325E5">
      <w:pPr>
        <w:numPr>
          <w:ilvl w:val="0"/>
          <w:numId w:val="5"/>
        </w:numPr>
        <w:pBdr>
          <w:top w:val="nil"/>
          <w:left w:val="nil"/>
          <w:bottom w:val="nil"/>
          <w:right w:val="nil"/>
          <w:between w:val="nil"/>
        </w:pBdr>
        <w:spacing w:line="360" w:lineRule="auto"/>
        <w:rPr>
          <w:color w:val="943734"/>
        </w:rPr>
      </w:pPr>
      <w:r>
        <w:rPr>
          <w:rFonts w:ascii="Arial" w:eastAsia="Arial" w:hAnsi="Arial" w:cs="Arial"/>
          <w:color w:val="943734"/>
        </w:rPr>
        <w:t xml:space="preserve">Resource/Information Exploration </w:t>
      </w:r>
    </w:p>
    <w:p w:rsidR="009065CD" w:rsidRDefault="009065CD">
      <w:pPr>
        <w:pBdr>
          <w:top w:val="nil"/>
          <w:left w:val="nil"/>
          <w:bottom w:val="nil"/>
          <w:right w:val="nil"/>
          <w:between w:val="nil"/>
        </w:pBdr>
        <w:spacing w:line="360" w:lineRule="auto"/>
        <w:rPr>
          <w:rFonts w:ascii="Arial" w:eastAsia="Arial" w:hAnsi="Arial" w:cs="Arial"/>
          <w:b/>
          <w:color w:val="943734"/>
          <w:sz w:val="28"/>
          <w:szCs w:val="28"/>
          <w:u w:val="single"/>
        </w:rPr>
      </w:pPr>
    </w:p>
    <w:p w:rsidR="009065CD" w:rsidRDefault="00B325E5">
      <w:pPr>
        <w:pBdr>
          <w:top w:val="nil"/>
          <w:left w:val="nil"/>
          <w:bottom w:val="nil"/>
          <w:right w:val="nil"/>
          <w:between w:val="nil"/>
        </w:pBdr>
        <w:spacing w:line="360" w:lineRule="auto"/>
        <w:rPr>
          <w:rFonts w:ascii="Arial" w:eastAsia="Arial" w:hAnsi="Arial" w:cs="Arial"/>
          <w:b/>
          <w:color w:val="943734"/>
        </w:rPr>
      </w:pPr>
      <w:r>
        <w:rPr>
          <w:rFonts w:ascii="Arial" w:eastAsia="Arial" w:hAnsi="Arial" w:cs="Arial"/>
          <w:b/>
          <w:color w:val="943734"/>
          <w:sz w:val="28"/>
          <w:szCs w:val="28"/>
          <w:u w:val="single"/>
        </w:rPr>
        <w:t>Responsive Services</w:t>
      </w:r>
    </w:p>
    <w:p w:rsidR="009065CD" w:rsidRDefault="009065CD">
      <w:pPr>
        <w:pBdr>
          <w:top w:val="nil"/>
          <w:left w:val="nil"/>
          <w:bottom w:val="nil"/>
          <w:right w:val="nil"/>
          <w:between w:val="nil"/>
        </w:pBdr>
        <w:spacing w:line="360" w:lineRule="auto"/>
        <w:rPr>
          <w:rFonts w:ascii="Arial" w:eastAsia="Arial" w:hAnsi="Arial" w:cs="Arial"/>
          <w:b/>
          <w:color w:val="943734"/>
        </w:rPr>
      </w:pPr>
    </w:p>
    <w:p w:rsidR="009065CD" w:rsidRDefault="00B325E5">
      <w:pPr>
        <w:pBdr>
          <w:top w:val="nil"/>
          <w:left w:val="nil"/>
          <w:bottom w:val="nil"/>
          <w:right w:val="nil"/>
          <w:between w:val="nil"/>
        </w:pBdr>
        <w:spacing w:line="360" w:lineRule="auto"/>
        <w:rPr>
          <w:rFonts w:ascii="Arial" w:eastAsia="Arial" w:hAnsi="Arial" w:cs="Arial"/>
          <w:color w:val="943734"/>
        </w:rPr>
      </w:pPr>
      <w:r>
        <w:rPr>
          <w:rFonts w:ascii="Arial" w:eastAsia="Arial" w:hAnsi="Arial" w:cs="Arial"/>
          <w:color w:val="943734"/>
        </w:rPr>
        <w:lastRenderedPageBreak/>
        <w:t>Responsive services include counseling or referral activities that meet the immediate needs and concerns of students.  Responsive services include personal counseling, crisis counseling, problem solving, agency referral, and consultation. Examples of responsive services within this component may include, but are not restricted to:</w:t>
      </w:r>
    </w:p>
    <w:p w:rsidR="009065CD" w:rsidRDefault="009065CD">
      <w:pPr>
        <w:pBdr>
          <w:top w:val="nil"/>
          <w:left w:val="nil"/>
          <w:bottom w:val="nil"/>
          <w:right w:val="nil"/>
          <w:between w:val="nil"/>
        </w:pBdr>
        <w:spacing w:line="360" w:lineRule="auto"/>
        <w:rPr>
          <w:rFonts w:ascii="Arial" w:eastAsia="Arial" w:hAnsi="Arial" w:cs="Arial"/>
          <w:color w:val="943734"/>
        </w:rPr>
      </w:pPr>
    </w:p>
    <w:p w:rsidR="009065CD" w:rsidRDefault="00B325E5">
      <w:pPr>
        <w:pBdr>
          <w:top w:val="nil"/>
          <w:left w:val="nil"/>
          <w:bottom w:val="nil"/>
          <w:right w:val="nil"/>
          <w:between w:val="nil"/>
        </w:pBdr>
        <w:spacing w:line="360" w:lineRule="auto"/>
        <w:rPr>
          <w:rFonts w:ascii="Arial" w:eastAsia="Arial" w:hAnsi="Arial" w:cs="Arial"/>
          <w:color w:val="943734"/>
        </w:rPr>
      </w:pPr>
      <w:r>
        <w:rPr>
          <w:rFonts w:ascii="Arial" w:eastAsia="Arial" w:hAnsi="Arial" w:cs="Arial"/>
          <w:b/>
          <w:color w:val="943734"/>
        </w:rPr>
        <w:t>Consultation:</w:t>
      </w:r>
      <w:r>
        <w:rPr>
          <w:rFonts w:ascii="Arial" w:eastAsia="Arial" w:hAnsi="Arial" w:cs="Arial"/>
          <w:color w:val="943734"/>
        </w:rPr>
        <w:t xml:space="preserve"> Counselor serves as a student advocate by consulting with students, parents or guardians, educators, and community agencies (D.H.R., local churches, Salvation Army, local ministries, Owens House, etc.) regarding strategies to help students and families. Support may include participation in student study teams (Action Teams) and student management teams (Problem Solving Team).</w:t>
      </w:r>
    </w:p>
    <w:p w:rsidR="009065CD" w:rsidRDefault="009065CD">
      <w:pPr>
        <w:pBdr>
          <w:top w:val="nil"/>
          <w:left w:val="nil"/>
          <w:bottom w:val="nil"/>
          <w:right w:val="nil"/>
          <w:between w:val="nil"/>
        </w:pBdr>
        <w:spacing w:line="360" w:lineRule="auto"/>
        <w:rPr>
          <w:rFonts w:ascii="Arial" w:eastAsia="Arial" w:hAnsi="Arial" w:cs="Arial"/>
          <w:color w:val="943734"/>
        </w:rPr>
      </w:pPr>
    </w:p>
    <w:p w:rsidR="009065CD" w:rsidRDefault="00B325E5">
      <w:pPr>
        <w:pBdr>
          <w:top w:val="nil"/>
          <w:left w:val="nil"/>
          <w:bottom w:val="nil"/>
          <w:right w:val="nil"/>
          <w:between w:val="nil"/>
        </w:pBdr>
        <w:spacing w:line="360" w:lineRule="auto"/>
        <w:rPr>
          <w:rFonts w:ascii="Arial" w:eastAsia="Arial" w:hAnsi="Arial" w:cs="Arial"/>
          <w:color w:val="943734"/>
        </w:rPr>
      </w:pPr>
      <w:r>
        <w:rPr>
          <w:rFonts w:ascii="Arial" w:eastAsia="Arial" w:hAnsi="Arial" w:cs="Arial"/>
          <w:b/>
          <w:color w:val="943734"/>
        </w:rPr>
        <w:t>Personal Counseling:</w:t>
      </w:r>
      <w:r>
        <w:rPr>
          <w:rFonts w:ascii="Arial" w:eastAsia="Arial" w:hAnsi="Arial" w:cs="Arial"/>
          <w:color w:val="943734"/>
        </w:rPr>
        <w:t xml:space="preserve"> Counseling is provided in small-group or individual settings for students experiencing difficulties dealing with relationships, personal concerns, or developmentally appropriate tasks. Personal counseling assists students in identifying problems, causes, alternatives, and consequences leading to informed decision-making.  Teachers, parents, peers, staff members, administration, and students can make a referral for short-term individual counseling.</w:t>
      </w:r>
    </w:p>
    <w:p w:rsidR="009065CD" w:rsidRDefault="009065CD">
      <w:pPr>
        <w:pBdr>
          <w:top w:val="nil"/>
          <w:left w:val="nil"/>
          <w:bottom w:val="nil"/>
          <w:right w:val="nil"/>
          <w:between w:val="nil"/>
        </w:pBdr>
        <w:spacing w:line="360" w:lineRule="auto"/>
        <w:rPr>
          <w:rFonts w:ascii="Arial" w:eastAsia="Arial" w:hAnsi="Arial" w:cs="Arial"/>
          <w:color w:val="943734"/>
        </w:rPr>
      </w:pPr>
    </w:p>
    <w:p w:rsidR="009065CD" w:rsidRDefault="00B325E5">
      <w:pPr>
        <w:pBdr>
          <w:top w:val="nil"/>
          <w:left w:val="nil"/>
          <w:bottom w:val="nil"/>
          <w:right w:val="nil"/>
          <w:between w:val="nil"/>
        </w:pBdr>
        <w:spacing w:line="360" w:lineRule="auto"/>
        <w:rPr>
          <w:rFonts w:ascii="Arial" w:eastAsia="Arial" w:hAnsi="Arial" w:cs="Arial"/>
          <w:color w:val="943734"/>
        </w:rPr>
      </w:pPr>
      <w:r>
        <w:rPr>
          <w:rFonts w:ascii="Arial" w:eastAsia="Arial" w:hAnsi="Arial" w:cs="Arial"/>
          <w:b/>
          <w:color w:val="943734"/>
        </w:rPr>
        <w:t xml:space="preserve">Crisis Counseling: </w:t>
      </w:r>
      <w:r>
        <w:rPr>
          <w:rFonts w:ascii="Arial" w:eastAsia="Arial" w:hAnsi="Arial" w:cs="Arial"/>
          <w:color w:val="943734"/>
        </w:rPr>
        <w:t>Counseling and support services are provided to students and families facing emotional crisis as outlined in the school crisis management plan. Crisis counseling is normally short-term and temporary, using appropriate referral sources if necessary. Examples of crisis counseling are death, 911 emergency situations, bus accidents, car accidents, natural disasters, etc.</w:t>
      </w:r>
    </w:p>
    <w:p w:rsidR="009065CD" w:rsidRDefault="009065CD">
      <w:pPr>
        <w:pBdr>
          <w:top w:val="nil"/>
          <w:left w:val="nil"/>
          <w:bottom w:val="nil"/>
          <w:right w:val="nil"/>
          <w:between w:val="nil"/>
        </w:pBdr>
        <w:spacing w:line="360" w:lineRule="auto"/>
        <w:rPr>
          <w:rFonts w:ascii="Arial" w:eastAsia="Arial" w:hAnsi="Arial" w:cs="Arial"/>
          <w:color w:val="943734"/>
        </w:rPr>
      </w:pPr>
    </w:p>
    <w:p w:rsidR="009065CD" w:rsidRDefault="00B325E5">
      <w:pPr>
        <w:pBdr>
          <w:top w:val="nil"/>
          <w:left w:val="nil"/>
          <w:bottom w:val="nil"/>
          <w:right w:val="nil"/>
          <w:between w:val="nil"/>
        </w:pBdr>
        <w:spacing w:line="360" w:lineRule="auto"/>
        <w:rPr>
          <w:rFonts w:ascii="Arial" w:eastAsia="Arial" w:hAnsi="Arial" w:cs="Arial"/>
          <w:color w:val="943734"/>
        </w:rPr>
      </w:pPr>
      <w:r>
        <w:rPr>
          <w:rFonts w:ascii="Arial" w:eastAsia="Arial" w:hAnsi="Arial" w:cs="Arial"/>
          <w:b/>
          <w:color w:val="943734"/>
        </w:rPr>
        <w:t>Peer Facilitation:</w:t>
      </w:r>
      <w:r>
        <w:rPr>
          <w:rFonts w:ascii="Arial" w:eastAsia="Arial" w:hAnsi="Arial" w:cs="Arial"/>
          <w:color w:val="943734"/>
        </w:rPr>
        <w:t xml:space="preserve"> Counselor may train students as peer mediators, conflict-resolution managers, and tutors.   </w:t>
      </w:r>
    </w:p>
    <w:p w:rsidR="009065CD" w:rsidRDefault="009065CD">
      <w:pPr>
        <w:pBdr>
          <w:top w:val="nil"/>
          <w:left w:val="nil"/>
          <w:bottom w:val="nil"/>
          <w:right w:val="nil"/>
          <w:between w:val="nil"/>
        </w:pBdr>
        <w:spacing w:line="360" w:lineRule="auto"/>
        <w:rPr>
          <w:rFonts w:ascii="Arial" w:eastAsia="Arial" w:hAnsi="Arial" w:cs="Arial"/>
          <w:color w:val="943734"/>
        </w:rPr>
      </w:pPr>
    </w:p>
    <w:p w:rsidR="009065CD" w:rsidRDefault="00B325E5">
      <w:pPr>
        <w:pBdr>
          <w:top w:val="nil"/>
          <w:left w:val="nil"/>
          <w:bottom w:val="nil"/>
          <w:right w:val="nil"/>
          <w:between w:val="nil"/>
        </w:pBdr>
        <w:spacing w:line="360" w:lineRule="auto"/>
        <w:rPr>
          <w:rFonts w:ascii="Arial" w:eastAsia="Arial" w:hAnsi="Arial" w:cs="Arial"/>
          <w:color w:val="943734"/>
        </w:rPr>
      </w:pPr>
      <w:r>
        <w:rPr>
          <w:rFonts w:ascii="Arial" w:eastAsia="Arial" w:hAnsi="Arial" w:cs="Arial"/>
          <w:b/>
          <w:color w:val="943734"/>
        </w:rPr>
        <w:t xml:space="preserve">Referrals: </w:t>
      </w:r>
      <w:r>
        <w:rPr>
          <w:rFonts w:ascii="Arial" w:eastAsia="Arial" w:hAnsi="Arial" w:cs="Arial"/>
          <w:color w:val="943734"/>
        </w:rPr>
        <w:t>Counselor uses referral sources to improve the services provided through the school counseling and guidance program. These referral sources may include, but are not restricted to:</w:t>
      </w:r>
    </w:p>
    <w:p w:rsidR="009065CD" w:rsidRDefault="009065CD">
      <w:pPr>
        <w:pBdr>
          <w:top w:val="nil"/>
          <w:left w:val="nil"/>
          <w:bottom w:val="nil"/>
          <w:right w:val="nil"/>
          <w:between w:val="nil"/>
        </w:pBdr>
        <w:spacing w:line="360" w:lineRule="auto"/>
        <w:rPr>
          <w:rFonts w:ascii="Arial" w:eastAsia="Arial" w:hAnsi="Arial" w:cs="Arial"/>
          <w:color w:val="943734"/>
        </w:rPr>
      </w:pPr>
    </w:p>
    <w:p w:rsidR="009065CD" w:rsidRDefault="00B325E5">
      <w:pPr>
        <w:numPr>
          <w:ilvl w:val="0"/>
          <w:numId w:val="6"/>
        </w:numPr>
        <w:pBdr>
          <w:top w:val="nil"/>
          <w:left w:val="nil"/>
          <w:bottom w:val="nil"/>
          <w:right w:val="nil"/>
          <w:between w:val="nil"/>
        </w:pBdr>
        <w:spacing w:line="360" w:lineRule="auto"/>
        <w:jc w:val="both"/>
        <w:rPr>
          <w:color w:val="943734"/>
        </w:rPr>
      </w:pPr>
      <w:r>
        <w:rPr>
          <w:rFonts w:ascii="Arial" w:eastAsia="Arial" w:hAnsi="Arial" w:cs="Arial"/>
          <w:color w:val="943734"/>
        </w:rPr>
        <w:t>Mental Health Agencies (S3, Gateway, Chilton-Shelby Mental Health, Shelby Baptist Association Counseling, Owens House, and Amelia Center)</w:t>
      </w:r>
    </w:p>
    <w:p w:rsidR="009065CD" w:rsidRDefault="00B325E5">
      <w:pPr>
        <w:numPr>
          <w:ilvl w:val="0"/>
          <w:numId w:val="6"/>
        </w:numPr>
        <w:pBdr>
          <w:top w:val="nil"/>
          <w:left w:val="nil"/>
          <w:bottom w:val="nil"/>
          <w:right w:val="nil"/>
          <w:between w:val="nil"/>
        </w:pBdr>
        <w:spacing w:line="360" w:lineRule="auto"/>
        <w:jc w:val="both"/>
        <w:rPr>
          <w:color w:val="943734"/>
        </w:rPr>
      </w:pPr>
      <w:r>
        <w:rPr>
          <w:rFonts w:ascii="Arial" w:eastAsia="Arial" w:hAnsi="Arial" w:cs="Arial"/>
          <w:color w:val="943734"/>
        </w:rPr>
        <w:lastRenderedPageBreak/>
        <w:t>Community</w:t>
      </w:r>
      <w:r>
        <w:rPr>
          <w:rFonts w:ascii="Times New Roman" w:eastAsia="Times New Roman" w:hAnsi="Times New Roman" w:cs="Times New Roman"/>
          <w:b/>
          <w:color w:val="943734"/>
          <w:sz w:val="20"/>
          <w:szCs w:val="20"/>
        </w:rPr>
        <w:t xml:space="preserve"> </w:t>
      </w:r>
      <w:r>
        <w:rPr>
          <w:rFonts w:ascii="Arial" w:eastAsia="Arial" w:hAnsi="Arial" w:cs="Arial"/>
          <w:color w:val="943734"/>
        </w:rPr>
        <w:t xml:space="preserve">Social Services  </w:t>
      </w:r>
    </w:p>
    <w:p w:rsidR="009065CD" w:rsidRDefault="00B325E5">
      <w:pPr>
        <w:numPr>
          <w:ilvl w:val="0"/>
          <w:numId w:val="6"/>
        </w:numPr>
        <w:pBdr>
          <w:top w:val="nil"/>
          <w:left w:val="nil"/>
          <w:bottom w:val="nil"/>
          <w:right w:val="nil"/>
          <w:between w:val="nil"/>
        </w:pBdr>
        <w:spacing w:line="360" w:lineRule="auto"/>
        <w:jc w:val="both"/>
        <w:rPr>
          <w:color w:val="943734"/>
        </w:rPr>
      </w:pPr>
      <w:r>
        <w:rPr>
          <w:rFonts w:ascii="Arial" w:eastAsia="Arial" w:hAnsi="Arial" w:cs="Arial"/>
          <w:color w:val="943734"/>
        </w:rPr>
        <w:t>Financial Assistance Referrals</w:t>
      </w:r>
    </w:p>
    <w:p w:rsidR="009065CD" w:rsidRDefault="00B325E5">
      <w:pPr>
        <w:numPr>
          <w:ilvl w:val="0"/>
          <w:numId w:val="6"/>
        </w:numPr>
        <w:pBdr>
          <w:top w:val="nil"/>
          <w:left w:val="nil"/>
          <w:bottom w:val="nil"/>
          <w:right w:val="nil"/>
          <w:between w:val="nil"/>
        </w:pBdr>
        <w:spacing w:line="360" w:lineRule="auto"/>
        <w:jc w:val="both"/>
        <w:rPr>
          <w:color w:val="943734"/>
        </w:rPr>
      </w:pPr>
      <w:r>
        <w:rPr>
          <w:rFonts w:ascii="Arial" w:eastAsia="Arial" w:hAnsi="Arial" w:cs="Arial"/>
          <w:color w:val="943734"/>
        </w:rPr>
        <w:t>Safety/Emergency Assistance</w:t>
      </w:r>
    </w:p>
    <w:p w:rsidR="009065CD" w:rsidRDefault="00B325E5">
      <w:pPr>
        <w:numPr>
          <w:ilvl w:val="0"/>
          <w:numId w:val="6"/>
        </w:numPr>
        <w:pBdr>
          <w:top w:val="nil"/>
          <w:left w:val="nil"/>
          <w:bottom w:val="nil"/>
          <w:right w:val="nil"/>
          <w:between w:val="nil"/>
        </w:pBdr>
        <w:spacing w:line="360" w:lineRule="auto"/>
        <w:jc w:val="both"/>
        <w:rPr>
          <w:color w:val="943734"/>
        </w:rPr>
      </w:pPr>
      <w:r>
        <w:rPr>
          <w:rFonts w:ascii="Arial" w:eastAsia="Arial" w:hAnsi="Arial" w:cs="Arial"/>
          <w:color w:val="943734"/>
        </w:rPr>
        <w:t>Educational and Occupational Resources</w:t>
      </w:r>
    </w:p>
    <w:p w:rsidR="009065CD" w:rsidRDefault="009065CD">
      <w:pPr>
        <w:pBdr>
          <w:top w:val="nil"/>
          <w:left w:val="nil"/>
          <w:bottom w:val="nil"/>
          <w:right w:val="nil"/>
          <w:between w:val="nil"/>
        </w:pBdr>
        <w:spacing w:line="360" w:lineRule="auto"/>
        <w:rPr>
          <w:rFonts w:ascii="Arial" w:eastAsia="Arial" w:hAnsi="Arial" w:cs="Arial"/>
          <w:b/>
          <w:color w:val="943734"/>
        </w:rPr>
      </w:pPr>
    </w:p>
    <w:p w:rsidR="009065CD" w:rsidRDefault="00B325E5">
      <w:pPr>
        <w:pBdr>
          <w:top w:val="nil"/>
          <w:left w:val="nil"/>
          <w:bottom w:val="nil"/>
          <w:right w:val="nil"/>
          <w:between w:val="nil"/>
        </w:pBdr>
        <w:spacing w:line="360" w:lineRule="auto"/>
        <w:rPr>
          <w:rFonts w:ascii="Arial" w:eastAsia="Arial" w:hAnsi="Arial" w:cs="Arial"/>
          <w:b/>
          <w:color w:val="943734"/>
          <w:sz w:val="28"/>
          <w:szCs w:val="28"/>
          <w:u w:val="single"/>
        </w:rPr>
      </w:pPr>
      <w:r>
        <w:rPr>
          <w:rFonts w:ascii="Arial" w:eastAsia="Arial" w:hAnsi="Arial" w:cs="Arial"/>
          <w:b/>
          <w:color w:val="943734"/>
          <w:sz w:val="28"/>
          <w:szCs w:val="28"/>
          <w:u w:val="single"/>
        </w:rPr>
        <w:t>System Support</w:t>
      </w:r>
    </w:p>
    <w:p w:rsidR="009065CD" w:rsidRDefault="009065CD">
      <w:pPr>
        <w:pBdr>
          <w:top w:val="nil"/>
          <w:left w:val="nil"/>
          <w:bottom w:val="nil"/>
          <w:right w:val="nil"/>
          <w:between w:val="nil"/>
        </w:pBdr>
        <w:spacing w:line="360" w:lineRule="auto"/>
        <w:rPr>
          <w:rFonts w:ascii="Arial" w:eastAsia="Arial" w:hAnsi="Arial" w:cs="Arial"/>
          <w:b/>
          <w:color w:val="943734"/>
        </w:rPr>
      </w:pPr>
    </w:p>
    <w:p w:rsidR="009065CD" w:rsidRDefault="00B325E5">
      <w:pPr>
        <w:pBdr>
          <w:top w:val="nil"/>
          <w:left w:val="nil"/>
          <w:bottom w:val="nil"/>
          <w:right w:val="nil"/>
          <w:between w:val="nil"/>
        </w:pBdr>
        <w:spacing w:line="360" w:lineRule="auto"/>
        <w:rPr>
          <w:rFonts w:ascii="Arial" w:eastAsia="Arial" w:hAnsi="Arial" w:cs="Arial"/>
          <w:color w:val="943734"/>
        </w:rPr>
      </w:pPr>
      <w:r>
        <w:rPr>
          <w:rFonts w:ascii="Arial" w:eastAsia="Arial" w:hAnsi="Arial" w:cs="Arial"/>
          <w:color w:val="943734"/>
        </w:rPr>
        <w:t xml:space="preserve">System support includes indirect guidance management activities that maintain and enhance the total counseling and guidance program.  Responsibilities in this area include staff relations (Counselor’s Advisory Board and CSI Team), community relations (school supplies for needy children, food drives), task forces (CIA, Character Program), professional development (PST) , support teams (churches, DHR, Shelby Baptist Association, Amelia Center, etc.), test interpretation (Global Scholar, ACT Aspire, Learning Link, and A+), data analysis (student, parent, and teacher surveys, student assessments), and curriculum development (Counselor’s Advisory Board) </w:t>
      </w:r>
      <w:r>
        <w:rPr>
          <w:rFonts w:ascii="Arial" w:eastAsia="Arial" w:hAnsi="Arial" w:cs="Arial"/>
          <w:color w:val="000000"/>
        </w:rPr>
        <w:t>(</w:t>
      </w:r>
      <w:r>
        <w:rPr>
          <w:rFonts w:ascii="Arial" w:eastAsia="Arial" w:hAnsi="Arial" w:cs="Arial"/>
          <w:color w:val="943734"/>
        </w:rPr>
        <w:t>Educate Alabama/Talent Ed Perform).  This component provides appropriate support to academic programs.  Examples of system support delivery options within this component may include, but are not restricted to:</w:t>
      </w:r>
    </w:p>
    <w:p w:rsidR="009065CD" w:rsidRDefault="009065CD">
      <w:pPr>
        <w:pBdr>
          <w:top w:val="nil"/>
          <w:left w:val="nil"/>
          <w:bottom w:val="nil"/>
          <w:right w:val="nil"/>
          <w:between w:val="nil"/>
        </w:pBdr>
        <w:spacing w:line="360" w:lineRule="auto"/>
        <w:rPr>
          <w:rFonts w:ascii="Arial" w:eastAsia="Arial" w:hAnsi="Arial" w:cs="Arial"/>
          <w:color w:val="943734"/>
        </w:rPr>
      </w:pPr>
    </w:p>
    <w:p w:rsidR="009065CD" w:rsidRDefault="00B325E5">
      <w:pPr>
        <w:pBdr>
          <w:top w:val="nil"/>
          <w:left w:val="nil"/>
          <w:bottom w:val="nil"/>
          <w:right w:val="nil"/>
          <w:between w:val="nil"/>
        </w:pBdr>
        <w:spacing w:line="360" w:lineRule="auto"/>
        <w:rPr>
          <w:rFonts w:ascii="Arial" w:eastAsia="Arial" w:hAnsi="Arial" w:cs="Arial"/>
          <w:color w:val="943734"/>
        </w:rPr>
      </w:pPr>
      <w:r>
        <w:rPr>
          <w:rFonts w:ascii="Arial" w:eastAsia="Arial" w:hAnsi="Arial" w:cs="Arial"/>
          <w:b/>
          <w:color w:val="943734"/>
        </w:rPr>
        <w:t>Professional Development:</w:t>
      </w:r>
      <w:r>
        <w:rPr>
          <w:rFonts w:ascii="Arial" w:eastAsia="Arial" w:hAnsi="Arial" w:cs="Arial"/>
          <w:color w:val="943734"/>
        </w:rPr>
        <w:t xml:space="preserve"> Counselor is frequently involved in updating professional knowledge and skills.  This may involve participating in regular in-service training, attending professional meetings, and completing postgraduate coursework.  </w:t>
      </w:r>
    </w:p>
    <w:p w:rsidR="009065CD" w:rsidRDefault="009065CD">
      <w:pPr>
        <w:pBdr>
          <w:top w:val="nil"/>
          <w:left w:val="nil"/>
          <w:bottom w:val="nil"/>
          <w:right w:val="nil"/>
          <w:between w:val="nil"/>
        </w:pBdr>
        <w:spacing w:line="360" w:lineRule="auto"/>
        <w:rPr>
          <w:rFonts w:ascii="Arial" w:eastAsia="Arial" w:hAnsi="Arial" w:cs="Arial"/>
          <w:color w:val="943734"/>
        </w:rPr>
      </w:pPr>
    </w:p>
    <w:p w:rsidR="009065CD" w:rsidRDefault="00B325E5">
      <w:pPr>
        <w:pBdr>
          <w:top w:val="nil"/>
          <w:left w:val="nil"/>
          <w:bottom w:val="nil"/>
          <w:right w:val="nil"/>
          <w:between w:val="nil"/>
        </w:pBdr>
        <w:spacing w:line="360" w:lineRule="auto"/>
        <w:rPr>
          <w:rFonts w:ascii="Arial" w:eastAsia="Arial" w:hAnsi="Arial" w:cs="Arial"/>
          <w:color w:val="943734"/>
        </w:rPr>
      </w:pPr>
      <w:r>
        <w:rPr>
          <w:rFonts w:ascii="Arial" w:eastAsia="Arial" w:hAnsi="Arial" w:cs="Arial"/>
          <w:b/>
          <w:color w:val="943734"/>
        </w:rPr>
        <w:t>In-Service:</w:t>
      </w:r>
      <w:r>
        <w:rPr>
          <w:rFonts w:ascii="Arial" w:eastAsia="Arial" w:hAnsi="Arial" w:cs="Arial"/>
          <w:color w:val="943734"/>
        </w:rPr>
        <w:t xml:space="preserve"> Counselor attends system and local in-service training to ensure counseling skills are updated in the areas of curriculum development, technology, and data analysis. Counselor may provide in-service instruction in school guidance curriculum and areas of special concern to school and community.</w:t>
      </w:r>
    </w:p>
    <w:p w:rsidR="009065CD" w:rsidRDefault="009065CD">
      <w:pPr>
        <w:pBdr>
          <w:top w:val="nil"/>
          <w:left w:val="nil"/>
          <w:bottom w:val="nil"/>
          <w:right w:val="nil"/>
          <w:between w:val="nil"/>
        </w:pBdr>
        <w:spacing w:line="360" w:lineRule="auto"/>
        <w:ind w:left="360"/>
        <w:rPr>
          <w:rFonts w:ascii="Arial" w:eastAsia="Arial" w:hAnsi="Arial" w:cs="Arial"/>
          <w:color w:val="943734"/>
        </w:rPr>
      </w:pPr>
    </w:p>
    <w:p w:rsidR="009065CD" w:rsidRDefault="00B325E5">
      <w:pPr>
        <w:pBdr>
          <w:top w:val="nil"/>
          <w:left w:val="nil"/>
          <w:bottom w:val="nil"/>
          <w:right w:val="nil"/>
          <w:between w:val="nil"/>
        </w:pBdr>
        <w:spacing w:line="360" w:lineRule="auto"/>
        <w:rPr>
          <w:rFonts w:ascii="Arial" w:eastAsia="Arial" w:hAnsi="Arial" w:cs="Arial"/>
          <w:color w:val="943734"/>
        </w:rPr>
      </w:pPr>
      <w:r>
        <w:rPr>
          <w:rFonts w:ascii="Arial" w:eastAsia="Arial" w:hAnsi="Arial" w:cs="Arial"/>
          <w:b/>
          <w:color w:val="943734"/>
        </w:rPr>
        <w:t xml:space="preserve">Consultation, Collaboration, and Teaming: </w:t>
      </w:r>
      <w:r>
        <w:rPr>
          <w:rFonts w:ascii="Arial" w:eastAsia="Arial" w:hAnsi="Arial" w:cs="Arial"/>
          <w:color w:val="943734"/>
        </w:rPr>
        <w:t>Counselor offers important contributions to the school system by consulting with colleagues, partnering with community agencies, collaborating with other counselors, and teaming.   Counselor remains involved in school improvement team, action team, safety team, school culture team, and student support teams.</w:t>
      </w:r>
    </w:p>
    <w:p w:rsidR="009065CD" w:rsidRDefault="009065CD">
      <w:pPr>
        <w:pBdr>
          <w:top w:val="nil"/>
          <w:left w:val="nil"/>
          <w:bottom w:val="nil"/>
          <w:right w:val="nil"/>
          <w:between w:val="nil"/>
        </w:pBdr>
        <w:spacing w:line="360" w:lineRule="auto"/>
        <w:rPr>
          <w:rFonts w:ascii="Arial" w:eastAsia="Arial" w:hAnsi="Arial" w:cs="Arial"/>
          <w:color w:val="943734"/>
          <w:u w:val="single"/>
        </w:rPr>
      </w:pPr>
    </w:p>
    <w:p w:rsidR="009065CD" w:rsidRDefault="00B325E5">
      <w:pPr>
        <w:pBdr>
          <w:top w:val="nil"/>
          <w:left w:val="nil"/>
          <w:bottom w:val="nil"/>
          <w:right w:val="nil"/>
          <w:between w:val="nil"/>
        </w:pBdr>
        <w:spacing w:line="360" w:lineRule="auto"/>
        <w:rPr>
          <w:rFonts w:ascii="Arial" w:eastAsia="Arial" w:hAnsi="Arial" w:cs="Arial"/>
          <w:color w:val="943734"/>
        </w:rPr>
      </w:pPr>
      <w:r>
        <w:rPr>
          <w:rFonts w:ascii="Arial" w:eastAsia="Arial" w:hAnsi="Arial" w:cs="Arial"/>
          <w:b/>
          <w:color w:val="943734"/>
        </w:rPr>
        <w:t xml:space="preserve">Public Relations: </w:t>
      </w:r>
      <w:r>
        <w:rPr>
          <w:rFonts w:ascii="Arial" w:eastAsia="Arial" w:hAnsi="Arial" w:cs="Arial"/>
          <w:color w:val="943734"/>
        </w:rPr>
        <w:t xml:space="preserve">Counselor designs activities to orient the staff and community about the comprehensive school counseling and guidance program through means such as a counselor’s brochure, newsletters, and blog.  </w:t>
      </w:r>
    </w:p>
    <w:p w:rsidR="009065CD" w:rsidRDefault="009065CD">
      <w:pPr>
        <w:pBdr>
          <w:top w:val="nil"/>
          <w:left w:val="nil"/>
          <w:bottom w:val="nil"/>
          <w:right w:val="nil"/>
          <w:between w:val="nil"/>
        </w:pBdr>
        <w:spacing w:line="360" w:lineRule="auto"/>
        <w:rPr>
          <w:rFonts w:ascii="Arial" w:eastAsia="Arial" w:hAnsi="Arial" w:cs="Arial"/>
          <w:color w:val="943734"/>
        </w:rPr>
      </w:pPr>
    </w:p>
    <w:p w:rsidR="009065CD" w:rsidRDefault="00B325E5">
      <w:pPr>
        <w:pBdr>
          <w:top w:val="nil"/>
          <w:left w:val="nil"/>
          <w:bottom w:val="nil"/>
          <w:right w:val="nil"/>
          <w:between w:val="nil"/>
        </w:pBdr>
        <w:spacing w:line="360" w:lineRule="auto"/>
        <w:rPr>
          <w:rFonts w:ascii="Arial" w:eastAsia="Arial" w:hAnsi="Arial" w:cs="Arial"/>
          <w:color w:val="943734"/>
        </w:rPr>
      </w:pPr>
      <w:r>
        <w:rPr>
          <w:rFonts w:ascii="Arial" w:eastAsia="Arial" w:hAnsi="Arial" w:cs="Arial"/>
          <w:b/>
          <w:color w:val="943734"/>
        </w:rPr>
        <w:t>Community Outreach:</w:t>
      </w:r>
      <w:r>
        <w:rPr>
          <w:rFonts w:ascii="Arial" w:eastAsia="Arial" w:hAnsi="Arial" w:cs="Arial"/>
          <w:color w:val="943734"/>
        </w:rPr>
        <w:t xml:space="preserve"> Counselor forms partnerships with local businesses (Salvation Army, Baptist Ministries, Backpack Buddies, Gateway, etc.) and social service agencies (local ministries and churches). Community outreach requires counselors to be knowledgeable about community resources and initiate contact and communication.</w:t>
      </w:r>
    </w:p>
    <w:p w:rsidR="009065CD" w:rsidRDefault="009065CD">
      <w:pPr>
        <w:pBdr>
          <w:top w:val="nil"/>
          <w:left w:val="nil"/>
          <w:bottom w:val="nil"/>
          <w:right w:val="nil"/>
          <w:between w:val="nil"/>
        </w:pBdr>
        <w:spacing w:line="360" w:lineRule="auto"/>
        <w:rPr>
          <w:rFonts w:ascii="Arial" w:eastAsia="Arial" w:hAnsi="Arial" w:cs="Arial"/>
          <w:color w:val="943734"/>
        </w:rPr>
      </w:pPr>
    </w:p>
    <w:p w:rsidR="009065CD" w:rsidRDefault="00B325E5">
      <w:pPr>
        <w:pBdr>
          <w:top w:val="nil"/>
          <w:left w:val="nil"/>
          <w:bottom w:val="nil"/>
          <w:right w:val="nil"/>
          <w:between w:val="nil"/>
        </w:pBdr>
        <w:spacing w:line="360" w:lineRule="auto"/>
        <w:rPr>
          <w:rFonts w:ascii="Arial" w:eastAsia="Arial" w:hAnsi="Arial" w:cs="Arial"/>
          <w:color w:val="943734"/>
        </w:rPr>
      </w:pPr>
      <w:r>
        <w:rPr>
          <w:rFonts w:ascii="Arial" w:eastAsia="Arial" w:hAnsi="Arial" w:cs="Arial"/>
          <w:b/>
          <w:color w:val="943734"/>
        </w:rPr>
        <w:t>Consultation with Staff:</w:t>
      </w:r>
      <w:r>
        <w:rPr>
          <w:rFonts w:ascii="Arial" w:eastAsia="Arial" w:hAnsi="Arial" w:cs="Arial"/>
          <w:color w:val="943734"/>
        </w:rPr>
        <w:t xml:space="preserve"> Counselor consults regularly with teachers and professional staff members through means such as teacher/administrative conferences, e-mail correspondence, and needs assessment surveys in order to receive feedback on emerging needs of students. Counselor provides information and support to staff.</w:t>
      </w:r>
    </w:p>
    <w:p w:rsidR="009065CD" w:rsidRDefault="009065CD">
      <w:pPr>
        <w:pBdr>
          <w:top w:val="nil"/>
          <w:left w:val="nil"/>
          <w:bottom w:val="nil"/>
          <w:right w:val="nil"/>
          <w:between w:val="nil"/>
        </w:pBdr>
        <w:spacing w:line="360" w:lineRule="auto"/>
        <w:rPr>
          <w:rFonts w:ascii="Arial" w:eastAsia="Arial" w:hAnsi="Arial" w:cs="Arial"/>
          <w:color w:val="943734"/>
        </w:rPr>
      </w:pPr>
    </w:p>
    <w:p w:rsidR="009065CD" w:rsidRDefault="00B325E5">
      <w:pPr>
        <w:pBdr>
          <w:top w:val="nil"/>
          <w:left w:val="nil"/>
          <w:bottom w:val="nil"/>
          <w:right w:val="nil"/>
          <w:between w:val="nil"/>
        </w:pBdr>
        <w:spacing w:line="360" w:lineRule="auto"/>
        <w:rPr>
          <w:rFonts w:ascii="Arial" w:eastAsia="Arial" w:hAnsi="Arial" w:cs="Arial"/>
          <w:color w:val="943734"/>
        </w:rPr>
      </w:pPr>
      <w:r>
        <w:rPr>
          <w:rFonts w:ascii="Arial" w:eastAsia="Arial" w:hAnsi="Arial" w:cs="Arial"/>
          <w:b/>
          <w:color w:val="943734"/>
        </w:rPr>
        <w:t xml:space="preserve">Curriculum Development Support: </w:t>
      </w:r>
      <w:r>
        <w:rPr>
          <w:rFonts w:ascii="Arial" w:eastAsia="Arial" w:hAnsi="Arial" w:cs="Arial"/>
          <w:color w:val="943734"/>
        </w:rPr>
        <w:t xml:space="preserve">Counselor participates in the ongoing review and revision of the counseling curriculum and materials.  The revisions correspond to data analysis, student needs, child advocacy, and career planning. </w:t>
      </w:r>
    </w:p>
    <w:p w:rsidR="009065CD" w:rsidRDefault="009065CD">
      <w:pPr>
        <w:pBdr>
          <w:top w:val="nil"/>
          <w:left w:val="nil"/>
          <w:bottom w:val="nil"/>
          <w:right w:val="nil"/>
          <w:between w:val="nil"/>
        </w:pBdr>
        <w:spacing w:line="360" w:lineRule="auto"/>
        <w:rPr>
          <w:rFonts w:ascii="Arial" w:eastAsia="Arial" w:hAnsi="Arial" w:cs="Arial"/>
          <w:color w:val="943734"/>
        </w:rPr>
      </w:pPr>
    </w:p>
    <w:p w:rsidR="009065CD" w:rsidRDefault="00B325E5">
      <w:pPr>
        <w:pBdr>
          <w:top w:val="nil"/>
          <w:left w:val="nil"/>
          <w:bottom w:val="nil"/>
          <w:right w:val="nil"/>
          <w:between w:val="nil"/>
        </w:pBdr>
        <w:spacing w:line="360" w:lineRule="auto"/>
        <w:rPr>
          <w:rFonts w:ascii="Arial" w:eastAsia="Arial" w:hAnsi="Arial" w:cs="Arial"/>
          <w:color w:val="943734"/>
        </w:rPr>
      </w:pPr>
      <w:r>
        <w:rPr>
          <w:rFonts w:ascii="Arial" w:eastAsia="Arial" w:hAnsi="Arial" w:cs="Arial"/>
          <w:b/>
          <w:color w:val="943734"/>
        </w:rPr>
        <w:t>Advisory Committee:</w:t>
      </w:r>
      <w:r>
        <w:rPr>
          <w:rFonts w:ascii="Arial" w:eastAsia="Arial" w:hAnsi="Arial" w:cs="Arial"/>
          <w:color w:val="943734"/>
        </w:rPr>
        <w:t xml:space="preserve"> Counselor forms a counseling and guidance advisory committee at the individual school level.  The counseling and guidance advisory committee is made up of counselors, administrators, special area teachers, and grade level representatives.</w:t>
      </w:r>
    </w:p>
    <w:p w:rsidR="009065CD" w:rsidRDefault="009065CD">
      <w:pPr>
        <w:pBdr>
          <w:top w:val="nil"/>
          <w:left w:val="nil"/>
          <w:bottom w:val="nil"/>
          <w:right w:val="nil"/>
          <w:between w:val="nil"/>
        </w:pBdr>
        <w:spacing w:line="360" w:lineRule="auto"/>
        <w:rPr>
          <w:rFonts w:ascii="Arial" w:eastAsia="Arial" w:hAnsi="Arial" w:cs="Arial"/>
          <w:color w:val="943734"/>
        </w:rPr>
      </w:pPr>
    </w:p>
    <w:p w:rsidR="009065CD" w:rsidRDefault="00B325E5">
      <w:pPr>
        <w:pBdr>
          <w:top w:val="nil"/>
          <w:left w:val="nil"/>
          <w:bottom w:val="nil"/>
          <w:right w:val="nil"/>
          <w:between w:val="nil"/>
        </w:pBdr>
        <w:spacing w:line="360" w:lineRule="auto"/>
        <w:rPr>
          <w:rFonts w:ascii="Arial" w:eastAsia="Arial" w:hAnsi="Arial" w:cs="Arial"/>
          <w:color w:val="943734"/>
        </w:rPr>
      </w:pPr>
      <w:r>
        <w:rPr>
          <w:rFonts w:ascii="Arial" w:eastAsia="Arial" w:hAnsi="Arial" w:cs="Arial"/>
          <w:b/>
          <w:color w:val="943734"/>
        </w:rPr>
        <w:t>Program Management and Operations:</w:t>
      </w:r>
      <w:r>
        <w:rPr>
          <w:rFonts w:ascii="Arial" w:eastAsia="Arial" w:hAnsi="Arial" w:cs="Arial"/>
          <w:color w:val="943734"/>
        </w:rPr>
        <w:t xml:space="preserve"> </w:t>
      </w:r>
    </w:p>
    <w:p w:rsidR="009065CD" w:rsidRDefault="00B325E5">
      <w:pPr>
        <w:pBdr>
          <w:top w:val="nil"/>
          <w:left w:val="nil"/>
          <w:bottom w:val="nil"/>
          <w:right w:val="nil"/>
          <w:between w:val="nil"/>
        </w:pBdr>
        <w:spacing w:line="360" w:lineRule="auto"/>
        <w:rPr>
          <w:rFonts w:ascii="Arial" w:eastAsia="Arial" w:hAnsi="Arial" w:cs="Arial"/>
          <w:color w:val="943734"/>
        </w:rPr>
      </w:pPr>
      <w:r>
        <w:rPr>
          <w:rFonts w:ascii="Arial" w:eastAsia="Arial" w:hAnsi="Arial" w:cs="Arial"/>
          <w:color w:val="943734"/>
        </w:rPr>
        <w:t>Planning and management tasks include the support of activities conducted in the school counseling and guidance program and responsibilities expected of a member of the school staff.  Program and management operations may include, but are not restricted to:</w:t>
      </w:r>
    </w:p>
    <w:p w:rsidR="009065CD" w:rsidRDefault="009065CD">
      <w:pPr>
        <w:pBdr>
          <w:top w:val="nil"/>
          <w:left w:val="nil"/>
          <w:bottom w:val="nil"/>
          <w:right w:val="nil"/>
          <w:between w:val="nil"/>
        </w:pBdr>
        <w:spacing w:line="360" w:lineRule="auto"/>
        <w:rPr>
          <w:rFonts w:ascii="Arial" w:eastAsia="Arial" w:hAnsi="Arial" w:cs="Arial"/>
          <w:color w:val="943734"/>
        </w:rPr>
      </w:pPr>
    </w:p>
    <w:p w:rsidR="009065CD" w:rsidRDefault="00B325E5">
      <w:pPr>
        <w:numPr>
          <w:ilvl w:val="0"/>
          <w:numId w:val="8"/>
        </w:numPr>
        <w:pBdr>
          <w:top w:val="nil"/>
          <w:left w:val="nil"/>
          <w:bottom w:val="nil"/>
          <w:right w:val="nil"/>
          <w:between w:val="nil"/>
        </w:pBdr>
        <w:spacing w:line="360" w:lineRule="auto"/>
        <w:rPr>
          <w:color w:val="943734"/>
        </w:rPr>
      </w:pPr>
      <w:r>
        <w:rPr>
          <w:rFonts w:ascii="Arial" w:eastAsia="Arial" w:hAnsi="Arial" w:cs="Arial"/>
          <w:b/>
          <w:color w:val="943734"/>
        </w:rPr>
        <w:t>Budget:</w:t>
      </w:r>
    </w:p>
    <w:p w:rsidR="009065CD" w:rsidRDefault="00B325E5">
      <w:pPr>
        <w:pBdr>
          <w:top w:val="nil"/>
          <w:left w:val="nil"/>
          <w:bottom w:val="nil"/>
          <w:right w:val="nil"/>
          <w:between w:val="nil"/>
        </w:pBdr>
        <w:spacing w:line="360" w:lineRule="auto"/>
        <w:ind w:left="360"/>
        <w:rPr>
          <w:rFonts w:ascii="Arial" w:eastAsia="Arial" w:hAnsi="Arial" w:cs="Arial"/>
          <w:color w:val="943734"/>
        </w:rPr>
      </w:pPr>
      <w:r>
        <w:rPr>
          <w:rFonts w:ascii="Arial" w:eastAsia="Arial" w:hAnsi="Arial" w:cs="Arial"/>
          <w:color w:val="943734"/>
        </w:rPr>
        <w:tab/>
      </w:r>
      <w:r>
        <w:rPr>
          <w:rFonts w:ascii="Symbol" w:eastAsia="Symbol" w:hAnsi="Symbol" w:cs="Symbol"/>
          <w:color w:val="943734"/>
        </w:rPr>
        <w:t>∙</w:t>
      </w:r>
      <w:r>
        <w:rPr>
          <w:rFonts w:ascii="Arial" w:eastAsia="Arial" w:hAnsi="Arial" w:cs="Arial"/>
          <w:color w:val="943734"/>
        </w:rPr>
        <w:t xml:space="preserve">   Monies for at-risk/homeless students and student aid money for field- </w:t>
      </w:r>
    </w:p>
    <w:p w:rsidR="009065CD" w:rsidRDefault="00B325E5">
      <w:pPr>
        <w:pBdr>
          <w:top w:val="nil"/>
          <w:left w:val="nil"/>
          <w:bottom w:val="nil"/>
          <w:right w:val="nil"/>
          <w:between w:val="nil"/>
        </w:pBdr>
        <w:spacing w:line="360" w:lineRule="auto"/>
        <w:ind w:left="360"/>
        <w:rPr>
          <w:rFonts w:ascii="Arial" w:eastAsia="Arial" w:hAnsi="Arial" w:cs="Arial"/>
          <w:color w:val="943734"/>
        </w:rPr>
      </w:pPr>
      <w:r>
        <w:rPr>
          <w:rFonts w:ascii="Arial" w:eastAsia="Arial" w:hAnsi="Arial" w:cs="Arial"/>
          <w:color w:val="943734"/>
        </w:rPr>
        <w:t xml:space="preserve"> </w:t>
      </w:r>
      <w:r w:rsidR="00215CD3">
        <w:rPr>
          <w:rFonts w:ascii="Arial" w:eastAsia="Arial" w:hAnsi="Arial" w:cs="Arial"/>
          <w:color w:val="943734"/>
        </w:rPr>
        <w:t xml:space="preserve">         </w:t>
      </w:r>
      <w:proofErr w:type="gramStart"/>
      <w:r w:rsidR="00215CD3">
        <w:rPr>
          <w:rFonts w:ascii="Arial" w:eastAsia="Arial" w:hAnsi="Arial" w:cs="Arial"/>
          <w:color w:val="943734"/>
        </w:rPr>
        <w:t>trips</w:t>
      </w:r>
      <w:proofErr w:type="gramEnd"/>
      <w:r w:rsidR="00215CD3">
        <w:rPr>
          <w:rFonts w:ascii="Arial" w:eastAsia="Arial" w:hAnsi="Arial" w:cs="Arial"/>
          <w:color w:val="943734"/>
        </w:rPr>
        <w:t xml:space="preserve"> are provided by</w:t>
      </w:r>
      <w:r>
        <w:rPr>
          <w:rFonts w:ascii="Arial" w:eastAsia="Arial" w:hAnsi="Arial" w:cs="Arial"/>
          <w:color w:val="943734"/>
        </w:rPr>
        <w:t xml:space="preserve"> Federal Student Assistance program</w:t>
      </w:r>
      <w:r w:rsidR="00215CD3">
        <w:rPr>
          <w:rFonts w:ascii="Arial" w:eastAsia="Arial" w:hAnsi="Arial" w:cs="Arial"/>
          <w:color w:val="943734"/>
        </w:rPr>
        <w:t>s</w:t>
      </w:r>
      <w:bookmarkStart w:id="1" w:name="_GoBack"/>
      <w:bookmarkEnd w:id="1"/>
      <w:r>
        <w:rPr>
          <w:rFonts w:ascii="Arial" w:eastAsia="Arial" w:hAnsi="Arial" w:cs="Arial"/>
          <w:color w:val="943734"/>
        </w:rPr>
        <w:t>.</w:t>
      </w:r>
    </w:p>
    <w:p w:rsidR="009065CD" w:rsidRDefault="00B325E5">
      <w:pPr>
        <w:numPr>
          <w:ilvl w:val="0"/>
          <w:numId w:val="4"/>
        </w:numPr>
        <w:pBdr>
          <w:top w:val="nil"/>
          <w:left w:val="nil"/>
          <w:bottom w:val="nil"/>
          <w:right w:val="nil"/>
          <w:between w:val="nil"/>
        </w:pBdr>
        <w:spacing w:line="360" w:lineRule="auto"/>
        <w:rPr>
          <w:color w:val="943734"/>
        </w:rPr>
      </w:pPr>
      <w:r>
        <w:rPr>
          <w:rFonts w:ascii="Arial" w:eastAsia="Arial" w:hAnsi="Arial" w:cs="Arial"/>
          <w:color w:val="943734"/>
        </w:rPr>
        <w:lastRenderedPageBreak/>
        <w:t>Title 1 funding is also utilized to fund the tutoring program, parenting materials, etc.</w:t>
      </w:r>
    </w:p>
    <w:p w:rsidR="009065CD" w:rsidRDefault="00B325E5">
      <w:pPr>
        <w:pBdr>
          <w:top w:val="nil"/>
          <w:left w:val="nil"/>
          <w:bottom w:val="nil"/>
          <w:right w:val="nil"/>
          <w:between w:val="nil"/>
        </w:pBdr>
        <w:spacing w:line="360" w:lineRule="auto"/>
        <w:rPr>
          <w:rFonts w:ascii="Arial" w:eastAsia="Arial" w:hAnsi="Arial" w:cs="Arial"/>
          <w:color w:val="943734"/>
        </w:rPr>
      </w:pPr>
      <w:r>
        <w:rPr>
          <w:rFonts w:ascii="Arial" w:eastAsia="Arial" w:hAnsi="Arial" w:cs="Arial"/>
          <w:color w:val="943734"/>
        </w:rPr>
        <w:tab/>
      </w:r>
      <w:r>
        <w:rPr>
          <w:rFonts w:ascii="Symbol" w:eastAsia="Symbol" w:hAnsi="Symbol" w:cs="Symbol"/>
          <w:color w:val="943734"/>
        </w:rPr>
        <w:t>∙</w:t>
      </w:r>
      <w:r>
        <w:rPr>
          <w:rFonts w:ascii="Arial" w:eastAsia="Arial" w:hAnsi="Arial" w:cs="Arial"/>
          <w:color w:val="943734"/>
        </w:rPr>
        <w:t xml:space="preserve">   Elvin Hill’s local PTO monies fund some general counseling </w:t>
      </w:r>
    </w:p>
    <w:p w:rsidR="009065CD" w:rsidRDefault="00B325E5">
      <w:pPr>
        <w:pBdr>
          <w:top w:val="nil"/>
          <w:left w:val="nil"/>
          <w:bottom w:val="nil"/>
          <w:right w:val="nil"/>
          <w:between w:val="nil"/>
        </w:pBdr>
        <w:spacing w:line="360" w:lineRule="auto"/>
        <w:rPr>
          <w:rFonts w:ascii="Arial" w:eastAsia="Arial" w:hAnsi="Arial" w:cs="Arial"/>
          <w:color w:val="943734"/>
        </w:rPr>
      </w:pPr>
      <w:r>
        <w:rPr>
          <w:rFonts w:ascii="Arial" w:eastAsia="Arial" w:hAnsi="Arial" w:cs="Arial"/>
          <w:color w:val="943734"/>
        </w:rPr>
        <w:tab/>
        <w:t xml:space="preserve">     </w:t>
      </w:r>
      <w:proofErr w:type="gramStart"/>
      <w:r>
        <w:rPr>
          <w:rFonts w:ascii="Arial" w:eastAsia="Arial" w:hAnsi="Arial" w:cs="Arial"/>
          <w:color w:val="943734"/>
        </w:rPr>
        <w:t>and</w:t>
      </w:r>
      <w:proofErr w:type="gramEnd"/>
      <w:r>
        <w:rPr>
          <w:rFonts w:ascii="Arial" w:eastAsia="Arial" w:hAnsi="Arial" w:cs="Arial"/>
          <w:color w:val="943734"/>
        </w:rPr>
        <w:t xml:space="preserve"> guidance materials/resources on an as needed basis.</w:t>
      </w:r>
    </w:p>
    <w:p w:rsidR="009065CD" w:rsidRDefault="009065CD">
      <w:pPr>
        <w:pBdr>
          <w:top w:val="nil"/>
          <w:left w:val="nil"/>
          <w:bottom w:val="nil"/>
          <w:right w:val="nil"/>
          <w:between w:val="nil"/>
        </w:pBdr>
        <w:spacing w:line="360" w:lineRule="auto"/>
        <w:rPr>
          <w:rFonts w:ascii="Arial" w:eastAsia="Arial" w:hAnsi="Arial" w:cs="Arial"/>
          <w:color w:val="943734"/>
        </w:rPr>
      </w:pPr>
    </w:p>
    <w:p w:rsidR="009065CD" w:rsidRDefault="00B325E5">
      <w:pPr>
        <w:numPr>
          <w:ilvl w:val="0"/>
          <w:numId w:val="8"/>
        </w:numPr>
        <w:pBdr>
          <w:top w:val="nil"/>
          <w:left w:val="nil"/>
          <w:bottom w:val="nil"/>
          <w:right w:val="nil"/>
          <w:between w:val="nil"/>
        </w:pBdr>
        <w:spacing w:line="360" w:lineRule="auto"/>
        <w:rPr>
          <w:color w:val="943734"/>
        </w:rPr>
      </w:pPr>
      <w:r>
        <w:rPr>
          <w:rFonts w:ascii="Arial" w:eastAsia="Arial" w:hAnsi="Arial" w:cs="Arial"/>
          <w:b/>
          <w:color w:val="943734"/>
        </w:rPr>
        <w:t>Facilities:</w:t>
      </w:r>
      <w:r>
        <w:rPr>
          <w:rFonts w:ascii="Arial" w:eastAsia="Arial" w:hAnsi="Arial" w:cs="Arial"/>
          <w:color w:val="943734"/>
        </w:rPr>
        <w:t xml:space="preserve"> Counselor provides a schedule during Red Ribbon Week, Parenting Day for presentation areas (speakers and agency presenters), SAFE Week, Owens House Presentations, and also serves on LIM Action Teams Professional Learning and Student Lighthouse.  Counselor also maintains character and guidance program. </w:t>
      </w:r>
    </w:p>
    <w:p w:rsidR="009065CD" w:rsidRDefault="009065CD">
      <w:pPr>
        <w:pBdr>
          <w:top w:val="nil"/>
          <w:left w:val="nil"/>
          <w:bottom w:val="nil"/>
          <w:right w:val="nil"/>
          <w:between w:val="nil"/>
        </w:pBdr>
        <w:spacing w:line="360" w:lineRule="auto"/>
        <w:ind w:left="360"/>
        <w:rPr>
          <w:rFonts w:ascii="Arial" w:eastAsia="Arial" w:hAnsi="Arial" w:cs="Arial"/>
          <w:color w:val="943734"/>
        </w:rPr>
      </w:pPr>
    </w:p>
    <w:p w:rsidR="009065CD" w:rsidRDefault="00B325E5">
      <w:pPr>
        <w:numPr>
          <w:ilvl w:val="0"/>
          <w:numId w:val="8"/>
        </w:numPr>
        <w:pBdr>
          <w:top w:val="nil"/>
          <w:left w:val="nil"/>
          <w:bottom w:val="nil"/>
          <w:right w:val="nil"/>
          <w:between w:val="nil"/>
        </w:pBdr>
        <w:spacing w:line="360" w:lineRule="auto"/>
        <w:rPr>
          <w:color w:val="943734"/>
        </w:rPr>
      </w:pPr>
      <w:r>
        <w:rPr>
          <w:rFonts w:ascii="Arial" w:eastAsia="Arial" w:hAnsi="Arial" w:cs="Arial"/>
          <w:b/>
          <w:color w:val="943734"/>
        </w:rPr>
        <w:t>Policies:</w:t>
      </w:r>
      <w:r>
        <w:rPr>
          <w:rFonts w:ascii="Arial" w:eastAsia="Arial" w:hAnsi="Arial" w:cs="Arial"/>
          <w:color w:val="943734"/>
        </w:rPr>
        <w:t xml:space="preserve"> Counselor serves as a Building Test Coordinators.  Job description includes ensuring test security policies and procedures are followed.  Counselor also administers test training to teachers, parents, and school staff involved in standardized testing.</w:t>
      </w:r>
    </w:p>
    <w:p w:rsidR="009065CD" w:rsidRDefault="009065CD">
      <w:pPr>
        <w:pBdr>
          <w:top w:val="nil"/>
          <w:left w:val="nil"/>
          <w:bottom w:val="nil"/>
          <w:right w:val="nil"/>
          <w:between w:val="nil"/>
        </w:pBdr>
        <w:spacing w:line="360" w:lineRule="auto"/>
        <w:rPr>
          <w:rFonts w:ascii="Arial" w:eastAsia="Arial" w:hAnsi="Arial" w:cs="Arial"/>
          <w:color w:val="943734"/>
        </w:rPr>
      </w:pPr>
    </w:p>
    <w:p w:rsidR="009065CD" w:rsidRDefault="00B325E5">
      <w:pPr>
        <w:numPr>
          <w:ilvl w:val="0"/>
          <w:numId w:val="8"/>
        </w:numPr>
        <w:pBdr>
          <w:top w:val="nil"/>
          <w:left w:val="nil"/>
          <w:bottom w:val="nil"/>
          <w:right w:val="nil"/>
          <w:between w:val="nil"/>
        </w:pBdr>
        <w:spacing w:line="360" w:lineRule="auto"/>
        <w:rPr>
          <w:color w:val="943734"/>
        </w:rPr>
      </w:pPr>
      <w:r>
        <w:rPr>
          <w:rFonts w:ascii="Arial" w:eastAsia="Arial" w:hAnsi="Arial" w:cs="Arial"/>
          <w:b/>
          <w:color w:val="943734"/>
        </w:rPr>
        <w:t>Research</w:t>
      </w:r>
      <w:r>
        <w:rPr>
          <w:rFonts w:ascii="Arial" w:eastAsia="Arial" w:hAnsi="Arial" w:cs="Arial"/>
          <w:color w:val="943734"/>
        </w:rPr>
        <w:t>: Counselor maintains parent, teacher, and student surveys and implements action research and measurements to address areas of need.</w:t>
      </w:r>
    </w:p>
    <w:p w:rsidR="009065CD" w:rsidRDefault="009065CD">
      <w:pPr>
        <w:pBdr>
          <w:top w:val="nil"/>
          <w:left w:val="nil"/>
          <w:bottom w:val="nil"/>
          <w:right w:val="nil"/>
          <w:between w:val="nil"/>
        </w:pBdr>
        <w:spacing w:line="360" w:lineRule="auto"/>
        <w:rPr>
          <w:rFonts w:ascii="Arial" w:eastAsia="Arial" w:hAnsi="Arial" w:cs="Arial"/>
          <w:color w:val="943734"/>
        </w:rPr>
      </w:pPr>
    </w:p>
    <w:p w:rsidR="009065CD" w:rsidRDefault="00B325E5">
      <w:pPr>
        <w:numPr>
          <w:ilvl w:val="0"/>
          <w:numId w:val="8"/>
        </w:numPr>
        <w:pBdr>
          <w:top w:val="nil"/>
          <w:left w:val="nil"/>
          <w:bottom w:val="nil"/>
          <w:right w:val="nil"/>
          <w:between w:val="nil"/>
        </w:pBdr>
        <w:spacing w:line="360" w:lineRule="auto"/>
        <w:rPr>
          <w:color w:val="943734"/>
        </w:rPr>
      </w:pPr>
      <w:r>
        <w:rPr>
          <w:rFonts w:ascii="Arial" w:eastAsia="Arial" w:hAnsi="Arial" w:cs="Arial"/>
          <w:b/>
          <w:color w:val="943734"/>
        </w:rPr>
        <w:t>Resource Development:</w:t>
      </w:r>
      <w:r>
        <w:rPr>
          <w:rFonts w:ascii="Arial" w:eastAsia="Arial" w:hAnsi="Arial" w:cs="Arial"/>
          <w:color w:val="943734"/>
        </w:rPr>
        <w:t xml:space="preserve"> Counselor maintains updated resources at the community, state, and national levels of assistance and support.</w:t>
      </w:r>
    </w:p>
    <w:p w:rsidR="009065CD" w:rsidRDefault="009065CD">
      <w:pPr>
        <w:pBdr>
          <w:top w:val="nil"/>
          <w:left w:val="nil"/>
          <w:bottom w:val="nil"/>
          <w:right w:val="nil"/>
          <w:between w:val="nil"/>
        </w:pBdr>
        <w:spacing w:line="360" w:lineRule="auto"/>
        <w:ind w:left="720"/>
        <w:rPr>
          <w:rFonts w:ascii="Arial" w:eastAsia="Arial" w:hAnsi="Arial" w:cs="Arial"/>
          <w:b/>
          <w:color w:val="943734"/>
        </w:rPr>
      </w:pPr>
    </w:p>
    <w:p w:rsidR="009065CD" w:rsidRDefault="00B325E5">
      <w:pPr>
        <w:numPr>
          <w:ilvl w:val="0"/>
          <w:numId w:val="2"/>
        </w:numPr>
        <w:pBdr>
          <w:top w:val="nil"/>
          <w:left w:val="nil"/>
          <w:bottom w:val="nil"/>
          <w:right w:val="nil"/>
          <w:between w:val="nil"/>
        </w:pBdr>
        <w:spacing w:line="360" w:lineRule="auto"/>
        <w:rPr>
          <w:color w:val="943734"/>
        </w:rPr>
      </w:pPr>
      <w:r>
        <w:rPr>
          <w:rFonts w:ascii="Arial" w:eastAsia="Arial" w:hAnsi="Arial" w:cs="Arial"/>
          <w:b/>
          <w:color w:val="943734"/>
        </w:rPr>
        <w:t>Management Agreement:</w:t>
      </w:r>
      <w:r>
        <w:rPr>
          <w:rFonts w:ascii="Arial" w:eastAsia="Arial" w:hAnsi="Arial" w:cs="Arial"/>
          <w:color w:val="943734"/>
        </w:rPr>
        <w:t xml:space="preserve"> The counselor and the building administration maintain an agreement about the counselor’s use of time, counselor’s role, and counselor’s responsibilities.  The counselor creates a calendar based on the state and national suggested counselor time distribution, as well as the needs of all students, teachers, parents, and administrators at EHES.</w:t>
      </w:r>
    </w:p>
    <w:p w:rsidR="009065CD" w:rsidRDefault="009065CD">
      <w:pPr>
        <w:pBdr>
          <w:top w:val="nil"/>
          <w:left w:val="nil"/>
          <w:bottom w:val="nil"/>
          <w:right w:val="nil"/>
          <w:between w:val="nil"/>
        </w:pBdr>
        <w:spacing w:line="360" w:lineRule="auto"/>
        <w:ind w:left="720"/>
        <w:rPr>
          <w:rFonts w:ascii="Arial" w:eastAsia="Arial" w:hAnsi="Arial" w:cs="Arial"/>
          <w:color w:val="943734"/>
        </w:rPr>
      </w:pPr>
    </w:p>
    <w:p w:rsidR="009065CD" w:rsidRDefault="00B325E5">
      <w:pPr>
        <w:numPr>
          <w:ilvl w:val="0"/>
          <w:numId w:val="13"/>
        </w:numPr>
        <w:pBdr>
          <w:top w:val="nil"/>
          <w:left w:val="nil"/>
          <w:bottom w:val="nil"/>
          <w:right w:val="nil"/>
          <w:between w:val="nil"/>
        </w:pBdr>
        <w:spacing w:line="360" w:lineRule="auto"/>
        <w:rPr>
          <w:rFonts w:ascii="Arial" w:eastAsia="Arial" w:hAnsi="Arial" w:cs="Arial"/>
          <w:color w:val="943734"/>
        </w:rPr>
      </w:pPr>
      <w:r>
        <w:rPr>
          <w:rFonts w:ascii="Arial" w:eastAsia="Arial" w:hAnsi="Arial" w:cs="Arial"/>
          <w:color w:val="943734"/>
        </w:rPr>
        <w:t>Use of Time:</w:t>
      </w:r>
      <w:r>
        <w:rPr>
          <w:rFonts w:ascii="Arial" w:eastAsia="Arial" w:hAnsi="Arial" w:cs="Arial"/>
          <w:b/>
          <w:color w:val="943734"/>
        </w:rPr>
        <w:t xml:space="preserve"> </w:t>
      </w:r>
      <w:r>
        <w:rPr>
          <w:rFonts w:ascii="Arial" w:eastAsia="Arial" w:hAnsi="Arial" w:cs="Arial"/>
          <w:color w:val="943734"/>
        </w:rPr>
        <w:t>(Suggested Distribution of Total Counselor Time)</w:t>
      </w:r>
    </w:p>
    <w:p w:rsidR="009065CD" w:rsidRDefault="00B325E5">
      <w:pPr>
        <w:pBdr>
          <w:top w:val="nil"/>
          <w:left w:val="nil"/>
          <w:bottom w:val="nil"/>
          <w:right w:val="nil"/>
          <w:between w:val="nil"/>
        </w:pBdr>
        <w:spacing w:line="360" w:lineRule="auto"/>
        <w:ind w:left="1080" w:firstLine="720"/>
        <w:rPr>
          <w:rFonts w:ascii="Arial" w:eastAsia="Arial" w:hAnsi="Arial" w:cs="Arial"/>
          <w:color w:val="943734"/>
        </w:rPr>
      </w:pPr>
      <w:r>
        <w:rPr>
          <w:rFonts w:ascii="Symbol" w:eastAsia="Symbol" w:hAnsi="Symbol" w:cs="Symbol"/>
          <w:color w:val="943734"/>
        </w:rPr>
        <w:t>∙</w:t>
      </w:r>
      <w:r>
        <w:rPr>
          <w:b/>
          <w:color w:val="943734"/>
          <w:sz w:val="28"/>
          <w:szCs w:val="28"/>
        </w:rPr>
        <w:tab/>
      </w:r>
      <w:r>
        <w:rPr>
          <w:rFonts w:ascii="Arial" w:eastAsia="Arial" w:hAnsi="Arial" w:cs="Arial"/>
          <w:color w:val="943734"/>
        </w:rPr>
        <w:t>School Guidance Curriculum-35%-45%</w:t>
      </w:r>
    </w:p>
    <w:p w:rsidR="009065CD" w:rsidRDefault="00B325E5">
      <w:pPr>
        <w:pBdr>
          <w:top w:val="nil"/>
          <w:left w:val="nil"/>
          <w:bottom w:val="nil"/>
          <w:right w:val="nil"/>
          <w:between w:val="nil"/>
        </w:pBdr>
        <w:spacing w:line="360" w:lineRule="auto"/>
        <w:ind w:left="1080" w:firstLine="720"/>
        <w:rPr>
          <w:rFonts w:ascii="Arial" w:eastAsia="Arial" w:hAnsi="Arial" w:cs="Arial"/>
          <w:color w:val="943734"/>
        </w:rPr>
      </w:pPr>
      <w:r>
        <w:rPr>
          <w:rFonts w:ascii="Symbol" w:eastAsia="Symbol" w:hAnsi="Symbol" w:cs="Symbol"/>
          <w:color w:val="943734"/>
        </w:rPr>
        <w:t>∙</w:t>
      </w:r>
      <w:r>
        <w:rPr>
          <w:b/>
          <w:color w:val="943734"/>
          <w:sz w:val="28"/>
          <w:szCs w:val="28"/>
        </w:rPr>
        <w:tab/>
      </w:r>
      <w:r>
        <w:rPr>
          <w:rFonts w:ascii="Arial" w:eastAsia="Arial" w:hAnsi="Arial" w:cs="Arial"/>
          <w:color w:val="943734"/>
        </w:rPr>
        <w:t>Individual Student Planning-5%-10%</w:t>
      </w:r>
    </w:p>
    <w:p w:rsidR="009065CD" w:rsidRDefault="00B325E5">
      <w:pPr>
        <w:pBdr>
          <w:top w:val="nil"/>
          <w:left w:val="nil"/>
          <w:bottom w:val="nil"/>
          <w:right w:val="nil"/>
          <w:between w:val="nil"/>
        </w:pBdr>
        <w:spacing w:line="360" w:lineRule="auto"/>
        <w:ind w:left="1080" w:firstLine="720"/>
        <w:rPr>
          <w:rFonts w:ascii="Arial" w:eastAsia="Arial" w:hAnsi="Arial" w:cs="Arial"/>
          <w:color w:val="943734"/>
        </w:rPr>
      </w:pPr>
      <w:r>
        <w:rPr>
          <w:rFonts w:ascii="Symbol" w:eastAsia="Symbol" w:hAnsi="Symbol" w:cs="Symbol"/>
          <w:color w:val="943734"/>
        </w:rPr>
        <w:t>∙</w:t>
      </w:r>
      <w:r>
        <w:rPr>
          <w:b/>
          <w:color w:val="943734"/>
          <w:sz w:val="28"/>
          <w:szCs w:val="28"/>
        </w:rPr>
        <w:tab/>
      </w:r>
      <w:r>
        <w:rPr>
          <w:rFonts w:ascii="Arial" w:eastAsia="Arial" w:hAnsi="Arial" w:cs="Arial"/>
          <w:color w:val="943734"/>
        </w:rPr>
        <w:t>Responsive Services 30%-40%</w:t>
      </w:r>
    </w:p>
    <w:p w:rsidR="009065CD" w:rsidRDefault="00B325E5">
      <w:pPr>
        <w:pBdr>
          <w:top w:val="nil"/>
          <w:left w:val="nil"/>
          <w:bottom w:val="nil"/>
          <w:right w:val="nil"/>
          <w:between w:val="nil"/>
        </w:pBdr>
        <w:spacing w:line="360" w:lineRule="auto"/>
        <w:ind w:left="1080" w:firstLine="720"/>
        <w:rPr>
          <w:rFonts w:ascii="Arial" w:eastAsia="Arial" w:hAnsi="Arial" w:cs="Arial"/>
          <w:color w:val="943734"/>
        </w:rPr>
      </w:pPr>
      <w:r>
        <w:rPr>
          <w:rFonts w:ascii="Symbol" w:eastAsia="Symbol" w:hAnsi="Symbol" w:cs="Symbol"/>
          <w:color w:val="943734"/>
        </w:rPr>
        <w:t>∙</w:t>
      </w:r>
      <w:r>
        <w:rPr>
          <w:b/>
          <w:color w:val="943734"/>
          <w:sz w:val="28"/>
          <w:szCs w:val="28"/>
        </w:rPr>
        <w:tab/>
      </w:r>
      <w:r>
        <w:rPr>
          <w:rFonts w:ascii="Arial" w:eastAsia="Arial" w:hAnsi="Arial" w:cs="Arial"/>
          <w:color w:val="943734"/>
        </w:rPr>
        <w:t>System Support 10%-15%</w:t>
      </w:r>
    </w:p>
    <w:p w:rsidR="009065CD" w:rsidRDefault="00B325E5">
      <w:pPr>
        <w:numPr>
          <w:ilvl w:val="0"/>
          <w:numId w:val="7"/>
        </w:numPr>
        <w:pBdr>
          <w:top w:val="nil"/>
          <w:left w:val="nil"/>
          <w:bottom w:val="nil"/>
          <w:right w:val="nil"/>
          <w:between w:val="nil"/>
        </w:pBdr>
        <w:spacing w:line="360" w:lineRule="auto"/>
        <w:rPr>
          <w:rFonts w:ascii="Arial" w:eastAsia="Arial" w:hAnsi="Arial" w:cs="Arial"/>
          <w:color w:val="943734"/>
        </w:rPr>
      </w:pPr>
      <w:r>
        <w:rPr>
          <w:rFonts w:ascii="Arial" w:eastAsia="Arial" w:hAnsi="Arial" w:cs="Arial"/>
          <w:color w:val="943734"/>
        </w:rPr>
        <w:lastRenderedPageBreak/>
        <w:t xml:space="preserve">Use of Calendars: Counselor plans program activities prior to the beginning of the school year and follow a calendar to ensure proper implementation. The program starts on the first day of school and ends on the last day of school. </w:t>
      </w:r>
    </w:p>
    <w:p w:rsidR="009065CD" w:rsidRDefault="009065CD">
      <w:pPr>
        <w:pBdr>
          <w:top w:val="nil"/>
          <w:left w:val="nil"/>
          <w:bottom w:val="nil"/>
          <w:right w:val="nil"/>
          <w:between w:val="nil"/>
        </w:pBdr>
        <w:spacing w:line="360" w:lineRule="auto"/>
        <w:ind w:left="360"/>
        <w:rPr>
          <w:rFonts w:ascii="Arial" w:eastAsia="Arial" w:hAnsi="Arial" w:cs="Arial"/>
          <w:color w:val="943734"/>
        </w:rPr>
      </w:pPr>
    </w:p>
    <w:p w:rsidR="009065CD" w:rsidRDefault="00B325E5">
      <w:pPr>
        <w:pBdr>
          <w:top w:val="nil"/>
          <w:left w:val="nil"/>
          <w:bottom w:val="nil"/>
          <w:right w:val="nil"/>
          <w:between w:val="nil"/>
        </w:pBdr>
        <w:spacing w:line="360" w:lineRule="auto"/>
        <w:rPr>
          <w:rFonts w:ascii="Arial" w:eastAsia="Arial" w:hAnsi="Arial" w:cs="Arial"/>
          <w:color w:val="943734"/>
        </w:rPr>
      </w:pPr>
      <w:r>
        <w:rPr>
          <w:rFonts w:ascii="Arial" w:eastAsia="Arial" w:hAnsi="Arial" w:cs="Arial"/>
          <w:b/>
          <w:color w:val="943734"/>
        </w:rPr>
        <w:t>Research and Evaluation:</w:t>
      </w:r>
      <w:r>
        <w:rPr>
          <w:rFonts w:ascii="Arial" w:eastAsia="Arial" w:hAnsi="Arial" w:cs="Arial"/>
          <w:color w:val="943734"/>
        </w:rPr>
        <w:t xml:space="preserve"> Some examples of counselor’s research and evaluation include guidance evaluations (parent, student, teacher, and administrators), program evaluations (guidance advisory committee), data analysis (data analysis of surveys), follow-up evaluations (large-group classroom guidance evaluations), professional development, and updated resources.</w:t>
      </w:r>
    </w:p>
    <w:p w:rsidR="009065CD" w:rsidRDefault="009065CD">
      <w:pPr>
        <w:pBdr>
          <w:top w:val="nil"/>
          <w:left w:val="nil"/>
          <w:bottom w:val="nil"/>
          <w:right w:val="nil"/>
          <w:between w:val="nil"/>
        </w:pBdr>
        <w:spacing w:line="360" w:lineRule="auto"/>
        <w:rPr>
          <w:rFonts w:ascii="Arial" w:eastAsia="Arial" w:hAnsi="Arial" w:cs="Arial"/>
          <w:color w:val="943734"/>
        </w:rPr>
      </w:pPr>
    </w:p>
    <w:p w:rsidR="009065CD" w:rsidRDefault="00B325E5">
      <w:pPr>
        <w:pBdr>
          <w:top w:val="nil"/>
          <w:left w:val="nil"/>
          <w:bottom w:val="nil"/>
          <w:right w:val="nil"/>
          <w:between w:val="nil"/>
        </w:pBdr>
        <w:spacing w:line="360" w:lineRule="auto"/>
        <w:rPr>
          <w:rFonts w:ascii="Arial" w:eastAsia="Arial" w:hAnsi="Arial" w:cs="Arial"/>
          <w:color w:val="943734"/>
        </w:rPr>
      </w:pPr>
      <w:r>
        <w:rPr>
          <w:rFonts w:ascii="Arial" w:eastAsia="Arial" w:hAnsi="Arial" w:cs="Arial"/>
          <w:b/>
          <w:color w:val="943734"/>
        </w:rPr>
        <w:t>Fair-Share Responsibilities:</w:t>
      </w:r>
      <w:r>
        <w:rPr>
          <w:rFonts w:ascii="Arial" w:eastAsia="Arial" w:hAnsi="Arial" w:cs="Arial"/>
          <w:color w:val="943734"/>
        </w:rPr>
        <w:t xml:space="preserve"> Fair-share responsibilities may include such tasks as bus duty, car rider duty, early morning duty, or afternoon duty.  Non Guidance responsibilities assigned to counselors should not interfere with the delivery of counseling services.  </w:t>
      </w:r>
    </w:p>
    <w:p w:rsidR="009065CD" w:rsidRDefault="009065CD">
      <w:pPr>
        <w:pBdr>
          <w:top w:val="nil"/>
          <w:left w:val="nil"/>
          <w:bottom w:val="nil"/>
          <w:right w:val="nil"/>
          <w:between w:val="nil"/>
        </w:pBdr>
        <w:spacing w:line="360" w:lineRule="auto"/>
        <w:rPr>
          <w:rFonts w:ascii="Arial" w:eastAsia="Arial" w:hAnsi="Arial" w:cs="Arial"/>
          <w:b/>
          <w:color w:val="943734"/>
          <w:sz w:val="28"/>
          <w:szCs w:val="28"/>
          <w:u w:val="single"/>
        </w:rPr>
      </w:pPr>
    </w:p>
    <w:p w:rsidR="009065CD" w:rsidRDefault="00B325E5">
      <w:pPr>
        <w:pBdr>
          <w:top w:val="nil"/>
          <w:left w:val="nil"/>
          <w:bottom w:val="nil"/>
          <w:right w:val="nil"/>
          <w:between w:val="nil"/>
        </w:pBdr>
        <w:spacing w:line="360" w:lineRule="auto"/>
        <w:rPr>
          <w:rFonts w:ascii="Arial" w:eastAsia="Arial" w:hAnsi="Arial" w:cs="Arial"/>
          <w:b/>
          <w:color w:val="943734"/>
          <w:sz w:val="28"/>
          <w:szCs w:val="28"/>
          <w:u w:val="single"/>
        </w:rPr>
      </w:pPr>
      <w:r>
        <w:rPr>
          <w:rFonts w:ascii="Arial" w:eastAsia="Arial" w:hAnsi="Arial" w:cs="Arial"/>
          <w:b/>
          <w:color w:val="943734"/>
          <w:sz w:val="28"/>
          <w:szCs w:val="28"/>
          <w:u w:val="single"/>
        </w:rPr>
        <w:t>Accountability</w:t>
      </w:r>
    </w:p>
    <w:p w:rsidR="009065CD" w:rsidRDefault="00B325E5">
      <w:pPr>
        <w:pBdr>
          <w:top w:val="nil"/>
          <w:left w:val="nil"/>
          <w:bottom w:val="nil"/>
          <w:right w:val="nil"/>
          <w:between w:val="nil"/>
        </w:pBdr>
        <w:spacing w:line="360" w:lineRule="auto"/>
        <w:rPr>
          <w:rFonts w:ascii="Arial" w:eastAsia="Arial" w:hAnsi="Arial" w:cs="Arial"/>
          <w:color w:val="943734"/>
        </w:rPr>
      </w:pPr>
      <w:r>
        <w:rPr>
          <w:rFonts w:ascii="Arial" w:eastAsia="Arial" w:hAnsi="Arial" w:cs="Arial"/>
          <w:color w:val="943734"/>
        </w:rPr>
        <w:t>Accountability and evaluation of school counselors and their counseling and guidance program are components of quality programs. Elvin Hill Elementary school’s comprehensive counseling and guidance program is data-driven by evidence, which may include, but are not restricted to:</w:t>
      </w:r>
    </w:p>
    <w:p w:rsidR="009065CD" w:rsidRDefault="009065CD">
      <w:pPr>
        <w:jc w:val="center"/>
        <w:rPr>
          <w:rFonts w:ascii="Arial" w:eastAsia="Arial" w:hAnsi="Arial" w:cs="Arial"/>
          <w:color w:val="943734"/>
        </w:rPr>
      </w:pPr>
    </w:p>
    <w:p w:rsidR="009065CD" w:rsidRDefault="00B325E5">
      <w:pPr>
        <w:numPr>
          <w:ilvl w:val="0"/>
          <w:numId w:val="11"/>
        </w:numPr>
        <w:pBdr>
          <w:top w:val="nil"/>
          <w:left w:val="nil"/>
          <w:bottom w:val="nil"/>
          <w:right w:val="nil"/>
          <w:between w:val="nil"/>
        </w:pBdr>
        <w:spacing w:line="360" w:lineRule="auto"/>
        <w:rPr>
          <w:color w:val="943734"/>
        </w:rPr>
      </w:pPr>
      <w:r>
        <w:rPr>
          <w:rFonts w:ascii="Arial" w:eastAsia="Arial" w:hAnsi="Arial" w:cs="Arial"/>
          <w:color w:val="943734"/>
        </w:rPr>
        <w:t>Student Data</w:t>
      </w:r>
    </w:p>
    <w:p w:rsidR="009065CD" w:rsidRDefault="00B325E5">
      <w:pPr>
        <w:numPr>
          <w:ilvl w:val="0"/>
          <w:numId w:val="11"/>
        </w:numPr>
        <w:pBdr>
          <w:top w:val="nil"/>
          <w:left w:val="nil"/>
          <w:bottom w:val="nil"/>
          <w:right w:val="nil"/>
          <w:between w:val="nil"/>
        </w:pBdr>
        <w:spacing w:line="360" w:lineRule="auto"/>
        <w:rPr>
          <w:color w:val="943734"/>
        </w:rPr>
      </w:pPr>
      <w:r>
        <w:rPr>
          <w:rFonts w:ascii="Arial" w:eastAsia="Arial" w:hAnsi="Arial" w:cs="Arial"/>
          <w:color w:val="943734"/>
        </w:rPr>
        <w:t>Achievement Data</w:t>
      </w:r>
    </w:p>
    <w:p w:rsidR="009065CD" w:rsidRDefault="00B325E5">
      <w:pPr>
        <w:numPr>
          <w:ilvl w:val="0"/>
          <w:numId w:val="11"/>
        </w:numPr>
        <w:pBdr>
          <w:top w:val="nil"/>
          <w:left w:val="nil"/>
          <w:bottom w:val="nil"/>
          <w:right w:val="nil"/>
          <w:between w:val="nil"/>
        </w:pBdr>
        <w:spacing w:line="360" w:lineRule="auto"/>
        <w:rPr>
          <w:color w:val="943734"/>
        </w:rPr>
      </w:pPr>
      <w:r>
        <w:rPr>
          <w:rFonts w:ascii="Arial" w:eastAsia="Arial" w:hAnsi="Arial" w:cs="Arial"/>
          <w:color w:val="943734"/>
        </w:rPr>
        <w:t>Standards and Competency Data</w:t>
      </w:r>
    </w:p>
    <w:p w:rsidR="009065CD" w:rsidRDefault="00B325E5">
      <w:pPr>
        <w:numPr>
          <w:ilvl w:val="0"/>
          <w:numId w:val="11"/>
        </w:numPr>
        <w:pBdr>
          <w:top w:val="nil"/>
          <w:left w:val="nil"/>
          <w:bottom w:val="nil"/>
          <w:right w:val="nil"/>
          <w:between w:val="nil"/>
        </w:pBdr>
        <w:spacing w:line="360" w:lineRule="auto"/>
        <w:rPr>
          <w:color w:val="943734"/>
        </w:rPr>
      </w:pPr>
      <w:r>
        <w:rPr>
          <w:rFonts w:ascii="Arial" w:eastAsia="Arial" w:hAnsi="Arial" w:cs="Arial"/>
          <w:color w:val="943734"/>
        </w:rPr>
        <w:t>Disaggregated Data</w:t>
      </w:r>
    </w:p>
    <w:p w:rsidR="009065CD" w:rsidRDefault="00B325E5">
      <w:pPr>
        <w:numPr>
          <w:ilvl w:val="0"/>
          <w:numId w:val="11"/>
        </w:numPr>
        <w:pBdr>
          <w:top w:val="nil"/>
          <w:left w:val="nil"/>
          <w:bottom w:val="nil"/>
          <w:right w:val="nil"/>
          <w:between w:val="nil"/>
        </w:pBdr>
        <w:spacing w:line="360" w:lineRule="auto"/>
        <w:rPr>
          <w:color w:val="943734"/>
        </w:rPr>
      </w:pPr>
      <w:r>
        <w:rPr>
          <w:rFonts w:ascii="Arial" w:eastAsia="Arial" w:hAnsi="Arial" w:cs="Arial"/>
          <w:color w:val="943734"/>
        </w:rPr>
        <w:t>Data Over Time</w:t>
      </w:r>
    </w:p>
    <w:p w:rsidR="009065CD" w:rsidRDefault="00B325E5">
      <w:pPr>
        <w:numPr>
          <w:ilvl w:val="0"/>
          <w:numId w:val="11"/>
        </w:numPr>
        <w:pBdr>
          <w:top w:val="nil"/>
          <w:left w:val="nil"/>
          <w:bottom w:val="nil"/>
          <w:right w:val="nil"/>
          <w:between w:val="nil"/>
        </w:pBdr>
        <w:spacing w:line="360" w:lineRule="auto"/>
        <w:rPr>
          <w:color w:val="943734"/>
        </w:rPr>
      </w:pPr>
      <w:r>
        <w:rPr>
          <w:rFonts w:ascii="Arial" w:eastAsia="Arial" w:hAnsi="Arial" w:cs="Arial"/>
          <w:color w:val="943734"/>
        </w:rPr>
        <w:t>Program Evaluations</w:t>
      </w:r>
      <w:r>
        <w:rPr>
          <w:rFonts w:ascii="Arial" w:eastAsia="Arial" w:hAnsi="Arial" w:cs="Arial"/>
          <w:color w:val="943734"/>
        </w:rPr>
        <w:tab/>
      </w:r>
      <w:r>
        <w:rPr>
          <w:rFonts w:ascii="Arial" w:eastAsia="Arial" w:hAnsi="Arial" w:cs="Arial"/>
          <w:color w:val="943734"/>
        </w:rPr>
        <w:tab/>
      </w:r>
    </w:p>
    <w:p w:rsidR="009065CD" w:rsidRDefault="00B325E5">
      <w:pPr>
        <w:numPr>
          <w:ilvl w:val="0"/>
          <w:numId w:val="11"/>
        </w:numPr>
        <w:pBdr>
          <w:top w:val="nil"/>
          <w:left w:val="nil"/>
          <w:bottom w:val="nil"/>
          <w:right w:val="nil"/>
          <w:between w:val="nil"/>
        </w:pBdr>
        <w:spacing w:line="360" w:lineRule="auto"/>
        <w:rPr>
          <w:color w:val="943734"/>
        </w:rPr>
      </w:pPr>
      <w:r>
        <w:rPr>
          <w:rFonts w:ascii="Arial" w:eastAsia="Arial" w:hAnsi="Arial" w:cs="Arial"/>
          <w:color w:val="943734"/>
        </w:rPr>
        <w:t>Process Data-Evidence (event took place)</w:t>
      </w:r>
    </w:p>
    <w:p w:rsidR="009065CD" w:rsidRDefault="00B325E5">
      <w:pPr>
        <w:numPr>
          <w:ilvl w:val="0"/>
          <w:numId w:val="11"/>
        </w:numPr>
        <w:pBdr>
          <w:top w:val="nil"/>
          <w:left w:val="nil"/>
          <w:bottom w:val="nil"/>
          <w:right w:val="nil"/>
          <w:between w:val="nil"/>
        </w:pBdr>
        <w:spacing w:line="360" w:lineRule="auto"/>
        <w:rPr>
          <w:color w:val="943734"/>
        </w:rPr>
      </w:pPr>
      <w:r>
        <w:rPr>
          <w:rFonts w:ascii="Arial" w:eastAsia="Arial" w:hAnsi="Arial" w:cs="Arial"/>
          <w:color w:val="943734"/>
        </w:rPr>
        <w:t>Perception Data (student reported data on what they learned)</w:t>
      </w:r>
    </w:p>
    <w:p w:rsidR="009065CD" w:rsidRDefault="00B325E5">
      <w:pPr>
        <w:numPr>
          <w:ilvl w:val="0"/>
          <w:numId w:val="11"/>
        </w:numPr>
        <w:pBdr>
          <w:top w:val="nil"/>
          <w:left w:val="nil"/>
          <w:bottom w:val="nil"/>
          <w:right w:val="nil"/>
          <w:between w:val="nil"/>
        </w:pBdr>
        <w:spacing w:line="360" w:lineRule="auto"/>
        <w:rPr>
          <w:color w:val="943734"/>
        </w:rPr>
      </w:pPr>
      <w:r>
        <w:rPr>
          <w:rFonts w:ascii="Arial" w:eastAsia="Arial" w:hAnsi="Arial" w:cs="Arial"/>
          <w:color w:val="943734"/>
        </w:rPr>
        <w:t>Students Results Data (student acquired knowledge, attitudes, and skill)</w:t>
      </w:r>
    </w:p>
    <w:p w:rsidR="009065CD" w:rsidRDefault="00B325E5">
      <w:pPr>
        <w:numPr>
          <w:ilvl w:val="0"/>
          <w:numId w:val="11"/>
        </w:numPr>
        <w:pBdr>
          <w:top w:val="nil"/>
          <w:left w:val="nil"/>
          <w:bottom w:val="nil"/>
          <w:right w:val="nil"/>
          <w:between w:val="nil"/>
        </w:pBdr>
        <w:spacing w:line="360" w:lineRule="auto"/>
        <w:rPr>
          <w:color w:val="943734"/>
        </w:rPr>
      </w:pPr>
      <w:r>
        <w:rPr>
          <w:rFonts w:ascii="Arial" w:eastAsia="Arial" w:hAnsi="Arial" w:cs="Arial"/>
          <w:color w:val="943734"/>
        </w:rPr>
        <w:t>Program Audit</w:t>
      </w:r>
    </w:p>
    <w:p w:rsidR="009065CD" w:rsidRDefault="00B325E5">
      <w:pPr>
        <w:numPr>
          <w:ilvl w:val="0"/>
          <w:numId w:val="11"/>
        </w:numPr>
        <w:pBdr>
          <w:top w:val="nil"/>
          <w:left w:val="nil"/>
          <w:bottom w:val="nil"/>
          <w:right w:val="nil"/>
          <w:between w:val="nil"/>
        </w:pBdr>
        <w:spacing w:line="360" w:lineRule="auto"/>
        <w:rPr>
          <w:color w:val="943734"/>
        </w:rPr>
      </w:pPr>
      <w:r>
        <w:rPr>
          <w:rFonts w:ascii="Arial" w:eastAsia="Arial" w:hAnsi="Arial" w:cs="Arial"/>
          <w:color w:val="943734"/>
        </w:rPr>
        <w:t>Personnel Evaluations</w:t>
      </w:r>
    </w:p>
    <w:p w:rsidR="009065CD" w:rsidRDefault="009065CD">
      <w:pPr>
        <w:spacing w:line="360" w:lineRule="auto"/>
        <w:rPr>
          <w:rFonts w:ascii="Arial" w:eastAsia="Arial" w:hAnsi="Arial" w:cs="Arial"/>
          <w:color w:val="943734"/>
        </w:rPr>
      </w:pPr>
    </w:p>
    <w:p w:rsidR="009065CD" w:rsidRDefault="00B325E5">
      <w:pPr>
        <w:spacing w:line="360" w:lineRule="auto"/>
        <w:rPr>
          <w:rFonts w:ascii="Arial" w:eastAsia="Arial" w:hAnsi="Arial" w:cs="Arial"/>
          <w:b/>
          <w:color w:val="943734"/>
        </w:rPr>
      </w:pPr>
      <w:r>
        <w:rPr>
          <w:rFonts w:ascii="Arial" w:eastAsia="Arial" w:hAnsi="Arial" w:cs="Arial"/>
          <w:b/>
          <w:color w:val="943734"/>
        </w:rPr>
        <w:t>Program Purpose and Goal:</w:t>
      </w:r>
    </w:p>
    <w:p w:rsidR="009065CD" w:rsidRDefault="009065CD">
      <w:pPr>
        <w:spacing w:line="360" w:lineRule="auto"/>
        <w:rPr>
          <w:rFonts w:ascii="Arial" w:eastAsia="Arial" w:hAnsi="Arial" w:cs="Arial"/>
          <w:b/>
          <w:color w:val="943734"/>
          <w:u w:val="single"/>
        </w:rPr>
      </w:pPr>
    </w:p>
    <w:p w:rsidR="009065CD" w:rsidRDefault="00B325E5">
      <w:pPr>
        <w:rPr>
          <w:rFonts w:ascii="Arial" w:eastAsia="Arial" w:hAnsi="Arial" w:cs="Arial"/>
          <w:color w:val="943734"/>
        </w:rPr>
      </w:pPr>
      <w:r>
        <w:rPr>
          <w:rFonts w:ascii="Arial" w:eastAsia="Arial" w:hAnsi="Arial" w:cs="Arial"/>
          <w:color w:val="943734"/>
        </w:rPr>
        <w:t xml:space="preserve">Elvin Hill Elementary school’s counseling and guidance program is an integral part of the total educational program for each student, which encompasses academic, career, and personal/social development.  This is a planned, intentional, and sequential program for grades kindergarten through fifth grade.  The school counseling and guidance program is developed by data-driven research and is based on the needs of each student.  The outcome-based accountability measures that align the school counseling and guidance program are reflected in the Elvin Hill Elementary school’s overall academic mission.  </w:t>
      </w:r>
    </w:p>
    <w:p w:rsidR="009065CD" w:rsidRDefault="009065CD">
      <w:pPr>
        <w:rPr>
          <w:rFonts w:ascii="Arial" w:eastAsia="Arial" w:hAnsi="Arial" w:cs="Arial"/>
          <w:color w:val="943734"/>
        </w:rPr>
      </w:pPr>
    </w:p>
    <w:p w:rsidR="009065CD" w:rsidRDefault="009065CD">
      <w:pPr>
        <w:rPr>
          <w:rFonts w:ascii="Arial" w:eastAsia="Arial" w:hAnsi="Arial" w:cs="Arial"/>
          <w:color w:val="943734"/>
        </w:rPr>
      </w:pPr>
    </w:p>
    <w:p w:rsidR="009065CD" w:rsidRDefault="009065CD">
      <w:pPr>
        <w:keepNext/>
        <w:pBdr>
          <w:top w:val="nil"/>
          <w:left w:val="nil"/>
          <w:bottom w:val="nil"/>
          <w:right w:val="nil"/>
          <w:between w:val="nil"/>
        </w:pBdr>
        <w:jc w:val="center"/>
        <w:rPr>
          <w:rFonts w:ascii="Arial" w:eastAsia="Arial" w:hAnsi="Arial" w:cs="Arial"/>
          <w:b/>
          <w:color w:val="943734"/>
          <w:u w:val="single"/>
        </w:rPr>
      </w:pPr>
    </w:p>
    <w:p w:rsidR="009065CD" w:rsidRDefault="009065CD">
      <w:pPr>
        <w:keepNext/>
        <w:pBdr>
          <w:top w:val="nil"/>
          <w:left w:val="nil"/>
          <w:bottom w:val="nil"/>
          <w:right w:val="nil"/>
          <w:between w:val="nil"/>
        </w:pBdr>
        <w:jc w:val="center"/>
        <w:rPr>
          <w:rFonts w:ascii="Arial" w:eastAsia="Arial" w:hAnsi="Arial" w:cs="Arial"/>
          <w:b/>
          <w:color w:val="943734"/>
          <w:u w:val="single"/>
        </w:rPr>
      </w:pPr>
    </w:p>
    <w:p w:rsidR="009065CD" w:rsidRDefault="00B325E5">
      <w:pPr>
        <w:keepNext/>
        <w:pBdr>
          <w:top w:val="nil"/>
          <w:left w:val="nil"/>
          <w:bottom w:val="nil"/>
          <w:right w:val="nil"/>
          <w:between w:val="nil"/>
        </w:pBdr>
        <w:jc w:val="center"/>
        <w:rPr>
          <w:rFonts w:ascii="Arial" w:eastAsia="Arial" w:hAnsi="Arial" w:cs="Arial"/>
          <w:b/>
          <w:color w:val="943734"/>
          <w:u w:val="single"/>
        </w:rPr>
      </w:pPr>
      <w:r>
        <w:rPr>
          <w:rFonts w:ascii="Arial" w:eastAsia="Arial" w:hAnsi="Arial" w:cs="Arial"/>
          <w:b/>
          <w:color w:val="943734"/>
          <w:u w:val="single"/>
        </w:rPr>
        <w:t>Resources</w:t>
      </w:r>
    </w:p>
    <w:p w:rsidR="009065CD" w:rsidRDefault="009065CD">
      <w:pPr>
        <w:rPr>
          <w:color w:val="943734"/>
        </w:rPr>
      </w:pPr>
    </w:p>
    <w:p w:rsidR="009065CD" w:rsidRDefault="009065CD">
      <w:pPr>
        <w:rPr>
          <w:color w:val="943734"/>
        </w:rPr>
      </w:pPr>
    </w:p>
    <w:p w:rsidR="009065CD" w:rsidRDefault="009065CD">
      <w:pPr>
        <w:rPr>
          <w:rFonts w:ascii="Arial" w:eastAsia="Arial" w:hAnsi="Arial" w:cs="Arial"/>
          <w:color w:val="943734"/>
        </w:rPr>
      </w:pPr>
    </w:p>
    <w:p w:rsidR="009065CD" w:rsidRDefault="00B325E5">
      <w:pPr>
        <w:ind w:left="720"/>
        <w:rPr>
          <w:rFonts w:ascii="Arial" w:eastAsia="Arial" w:hAnsi="Arial" w:cs="Arial"/>
          <w:i/>
          <w:color w:val="943734"/>
        </w:rPr>
      </w:pPr>
      <w:proofErr w:type="gramStart"/>
      <w:r>
        <w:rPr>
          <w:rFonts w:ascii="Arial" w:eastAsia="Arial" w:hAnsi="Arial" w:cs="Arial"/>
          <w:color w:val="943734"/>
        </w:rPr>
        <w:t>American School Counselor Association (2008).</w:t>
      </w:r>
      <w:proofErr w:type="gramEnd"/>
      <w:r>
        <w:rPr>
          <w:rFonts w:ascii="Arial" w:eastAsia="Arial" w:hAnsi="Arial" w:cs="Arial"/>
          <w:color w:val="943734"/>
        </w:rPr>
        <w:t xml:space="preserve"> </w:t>
      </w:r>
      <w:r>
        <w:rPr>
          <w:rFonts w:ascii="Arial" w:eastAsia="Arial" w:hAnsi="Arial" w:cs="Arial"/>
          <w:i/>
          <w:color w:val="943734"/>
        </w:rPr>
        <w:t xml:space="preserve">ASCA national </w:t>
      </w:r>
    </w:p>
    <w:p w:rsidR="009065CD" w:rsidRDefault="00B325E5">
      <w:pPr>
        <w:ind w:left="1440"/>
        <w:rPr>
          <w:rFonts w:ascii="Arial" w:eastAsia="Arial" w:hAnsi="Arial" w:cs="Arial"/>
          <w:color w:val="943734"/>
        </w:rPr>
      </w:pPr>
      <w:proofErr w:type="gramStart"/>
      <w:r>
        <w:rPr>
          <w:rFonts w:ascii="Arial" w:eastAsia="Arial" w:hAnsi="Arial" w:cs="Arial"/>
          <w:i/>
          <w:color w:val="943734"/>
        </w:rPr>
        <w:t>model</w:t>
      </w:r>
      <w:proofErr w:type="gramEnd"/>
      <w:r>
        <w:rPr>
          <w:rFonts w:ascii="Arial" w:eastAsia="Arial" w:hAnsi="Arial" w:cs="Arial"/>
          <w:color w:val="943734"/>
        </w:rPr>
        <w:t xml:space="preserve">. Retrieved April 18, 2009 from Website: </w:t>
      </w:r>
      <w:hyperlink r:id="rId7">
        <w:r>
          <w:rPr>
            <w:rFonts w:ascii="Arial" w:eastAsia="Arial" w:hAnsi="Arial" w:cs="Arial"/>
            <w:color w:val="943734"/>
            <w:u w:val="single"/>
          </w:rPr>
          <w:t>http://www.ascanationalmodel.org/</w:t>
        </w:r>
      </w:hyperlink>
      <w:r>
        <w:rPr>
          <w:rFonts w:ascii="Arial" w:eastAsia="Arial" w:hAnsi="Arial" w:cs="Arial"/>
          <w:color w:val="943734"/>
        </w:rPr>
        <w:t xml:space="preserve">  </w:t>
      </w:r>
    </w:p>
    <w:p w:rsidR="009065CD" w:rsidRDefault="009065CD">
      <w:pPr>
        <w:ind w:left="1440"/>
        <w:rPr>
          <w:rFonts w:ascii="Arial" w:eastAsia="Arial" w:hAnsi="Arial" w:cs="Arial"/>
          <w:color w:val="943734"/>
        </w:rPr>
      </w:pPr>
    </w:p>
    <w:p w:rsidR="009065CD" w:rsidRDefault="009065CD">
      <w:pPr>
        <w:rPr>
          <w:rFonts w:ascii="Arial" w:eastAsia="Arial" w:hAnsi="Arial" w:cs="Arial"/>
          <w:color w:val="943734"/>
        </w:rPr>
      </w:pPr>
    </w:p>
    <w:p w:rsidR="009065CD" w:rsidRDefault="00B325E5">
      <w:pPr>
        <w:ind w:left="720"/>
        <w:rPr>
          <w:rFonts w:ascii="Arial" w:eastAsia="Arial" w:hAnsi="Arial" w:cs="Arial"/>
          <w:i/>
          <w:color w:val="943734"/>
        </w:rPr>
      </w:pPr>
      <w:r>
        <w:rPr>
          <w:rFonts w:ascii="Arial" w:eastAsia="Arial" w:hAnsi="Arial" w:cs="Arial"/>
          <w:color w:val="943734"/>
        </w:rPr>
        <w:t xml:space="preserve">Alabama State Department of Education (2003). </w:t>
      </w:r>
      <w:r>
        <w:rPr>
          <w:rFonts w:ascii="Arial" w:eastAsia="Arial" w:hAnsi="Arial" w:cs="Arial"/>
          <w:i/>
          <w:color w:val="943734"/>
        </w:rPr>
        <w:t xml:space="preserve">Comprehensive </w:t>
      </w:r>
    </w:p>
    <w:p w:rsidR="009065CD" w:rsidRDefault="00B325E5">
      <w:pPr>
        <w:ind w:left="1440"/>
        <w:rPr>
          <w:rFonts w:ascii="Arial" w:eastAsia="Arial" w:hAnsi="Arial" w:cs="Arial"/>
          <w:b/>
          <w:color w:val="943734"/>
          <w:sz w:val="18"/>
          <w:szCs w:val="18"/>
        </w:rPr>
      </w:pPr>
      <w:proofErr w:type="gramStart"/>
      <w:r>
        <w:rPr>
          <w:rFonts w:ascii="Arial" w:eastAsia="Arial" w:hAnsi="Arial" w:cs="Arial"/>
          <w:i/>
          <w:color w:val="943734"/>
        </w:rPr>
        <w:t>counseling</w:t>
      </w:r>
      <w:proofErr w:type="gramEnd"/>
      <w:r>
        <w:rPr>
          <w:rFonts w:ascii="Arial" w:eastAsia="Arial" w:hAnsi="Arial" w:cs="Arial"/>
          <w:i/>
          <w:color w:val="943734"/>
        </w:rPr>
        <w:t xml:space="preserve"> and guidance state model for Alabama public schools</w:t>
      </w:r>
      <w:r>
        <w:rPr>
          <w:rFonts w:ascii="Arial" w:eastAsia="Arial" w:hAnsi="Arial" w:cs="Arial"/>
          <w:color w:val="943734"/>
        </w:rPr>
        <w:t xml:space="preserve"> (Bulletin 2003, No. 89). Montgomery, AL.</w:t>
      </w:r>
    </w:p>
    <w:p w:rsidR="009065CD" w:rsidRDefault="009065CD">
      <w:pPr>
        <w:rPr>
          <w:rFonts w:ascii="Arial" w:eastAsia="Arial" w:hAnsi="Arial" w:cs="Arial"/>
          <w:b/>
          <w:color w:val="943734"/>
          <w:sz w:val="18"/>
          <w:szCs w:val="18"/>
        </w:rPr>
      </w:pPr>
    </w:p>
    <w:p w:rsidR="009065CD" w:rsidRDefault="009065CD">
      <w:pPr>
        <w:pBdr>
          <w:top w:val="nil"/>
          <w:left w:val="nil"/>
          <w:bottom w:val="nil"/>
          <w:right w:val="nil"/>
          <w:between w:val="nil"/>
        </w:pBdr>
        <w:spacing w:line="360" w:lineRule="auto"/>
        <w:rPr>
          <w:rFonts w:ascii="Arial" w:eastAsia="Arial" w:hAnsi="Arial" w:cs="Arial"/>
          <w:color w:val="943734"/>
        </w:rPr>
      </w:pPr>
    </w:p>
    <w:p w:rsidR="009065CD" w:rsidRDefault="00B325E5">
      <w:pPr>
        <w:pBdr>
          <w:top w:val="nil"/>
          <w:left w:val="nil"/>
          <w:bottom w:val="nil"/>
          <w:right w:val="nil"/>
          <w:between w:val="nil"/>
        </w:pBdr>
        <w:spacing w:line="360" w:lineRule="auto"/>
        <w:rPr>
          <w:rFonts w:ascii="Arial" w:eastAsia="Arial" w:hAnsi="Arial" w:cs="Arial"/>
          <w:color w:val="943734"/>
        </w:rPr>
      </w:pPr>
      <w:r>
        <w:rPr>
          <w:rFonts w:ascii="Arial" w:eastAsia="Arial" w:hAnsi="Arial" w:cs="Arial"/>
          <w:color w:val="943734"/>
        </w:rPr>
        <w:t xml:space="preserve"> </w:t>
      </w:r>
    </w:p>
    <w:p w:rsidR="009065CD" w:rsidRDefault="009065CD">
      <w:pPr>
        <w:pBdr>
          <w:top w:val="nil"/>
          <w:left w:val="nil"/>
          <w:bottom w:val="nil"/>
          <w:right w:val="nil"/>
          <w:between w:val="nil"/>
        </w:pBdr>
        <w:spacing w:line="360" w:lineRule="auto"/>
        <w:rPr>
          <w:rFonts w:ascii="Arial" w:eastAsia="Arial" w:hAnsi="Arial" w:cs="Arial"/>
          <w:color w:val="943734"/>
        </w:rPr>
      </w:pPr>
    </w:p>
    <w:p w:rsidR="009065CD" w:rsidRDefault="009065CD">
      <w:pPr>
        <w:pBdr>
          <w:top w:val="nil"/>
          <w:left w:val="nil"/>
          <w:bottom w:val="nil"/>
          <w:right w:val="nil"/>
          <w:between w:val="nil"/>
        </w:pBdr>
        <w:spacing w:line="360" w:lineRule="auto"/>
        <w:rPr>
          <w:rFonts w:ascii="Arial" w:eastAsia="Arial" w:hAnsi="Arial" w:cs="Arial"/>
          <w:color w:val="943734"/>
        </w:rPr>
      </w:pPr>
    </w:p>
    <w:p w:rsidR="009065CD" w:rsidRDefault="009065CD">
      <w:pPr>
        <w:pBdr>
          <w:top w:val="nil"/>
          <w:left w:val="nil"/>
          <w:bottom w:val="nil"/>
          <w:right w:val="nil"/>
          <w:between w:val="nil"/>
        </w:pBdr>
        <w:spacing w:line="360" w:lineRule="auto"/>
        <w:rPr>
          <w:rFonts w:ascii="Arial" w:eastAsia="Arial" w:hAnsi="Arial" w:cs="Arial"/>
          <w:color w:val="943734"/>
        </w:rPr>
      </w:pPr>
    </w:p>
    <w:p w:rsidR="009065CD" w:rsidRDefault="009065CD">
      <w:pPr>
        <w:pBdr>
          <w:top w:val="nil"/>
          <w:left w:val="nil"/>
          <w:bottom w:val="nil"/>
          <w:right w:val="nil"/>
          <w:between w:val="nil"/>
        </w:pBdr>
        <w:spacing w:line="360" w:lineRule="auto"/>
        <w:rPr>
          <w:rFonts w:ascii="Arial" w:eastAsia="Arial" w:hAnsi="Arial" w:cs="Arial"/>
          <w:color w:val="943734"/>
          <w:u w:val="single"/>
        </w:rPr>
      </w:pPr>
    </w:p>
    <w:p w:rsidR="009065CD" w:rsidRDefault="009065CD">
      <w:pPr>
        <w:pBdr>
          <w:top w:val="nil"/>
          <w:left w:val="nil"/>
          <w:bottom w:val="nil"/>
          <w:right w:val="nil"/>
          <w:between w:val="nil"/>
        </w:pBdr>
        <w:spacing w:line="360" w:lineRule="auto"/>
        <w:rPr>
          <w:rFonts w:ascii="Arial" w:eastAsia="Arial" w:hAnsi="Arial" w:cs="Arial"/>
          <w:color w:val="943734"/>
        </w:rPr>
      </w:pPr>
    </w:p>
    <w:p w:rsidR="009065CD" w:rsidRDefault="009065CD">
      <w:pPr>
        <w:pBdr>
          <w:top w:val="nil"/>
          <w:left w:val="nil"/>
          <w:bottom w:val="nil"/>
          <w:right w:val="nil"/>
          <w:between w:val="nil"/>
        </w:pBdr>
        <w:spacing w:line="360" w:lineRule="auto"/>
        <w:rPr>
          <w:rFonts w:ascii="Arial" w:eastAsia="Arial" w:hAnsi="Arial" w:cs="Arial"/>
          <w:color w:val="943734"/>
        </w:rPr>
      </w:pPr>
    </w:p>
    <w:p w:rsidR="009065CD" w:rsidRDefault="009065CD">
      <w:pPr>
        <w:pBdr>
          <w:top w:val="nil"/>
          <w:left w:val="nil"/>
          <w:bottom w:val="nil"/>
          <w:right w:val="nil"/>
          <w:between w:val="nil"/>
        </w:pBdr>
        <w:spacing w:line="360" w:lineRule="auto"/>
        <w:rPr>
          <w:rFonts w:ascii="Arial" w:eastAsia="Arial" w:hAnsi="Arial" w:cs="Arial"/>
          <w:color w:val="943734"/>
        </w:rPr>
      </w:pPr>
    </w:p>
    <w:p w:rsidR="009065CD" w:rsidRDefault="009065CD">
      <w:pPr>
        <w:pBdr>
          <w:top w:val="nil"/>
          <w:left w:val="nil"/>
          <w:bottom w:val="nil"/>
          <w:right w:val="nil"/>
          <w:between w:val="nil"/>
        </w:pBdr>
        <w:spacing w:line="360" w:lineRule="auto"/>
        <w:rPr>
          <w:rFonts w:ascii="Arial" w:eastAsia="Arial" w:hAnsi="Arial" w:cs="Arial"/>
          <w:color w:val="943734"/>
        </w:rPr>
      </w:pPr>
    </w:p>
    <w:p w:rsidR="009065CD" w:rsidRDefault="009065CD">
      <w:pPr>
        <w:spacing w:line="360" w:lineRule="auto"/>
        <w:jc w:val="center"/>
        <w:rPr>
          <w:rFonts w:ascii="Arial" w:eastAsia="Arial" w:hAnsi="Arial" w:cs="Arial"/>
          <w:color w:val="943734"/>
        </w:rPr>
      </w:pPr>
    </w:p>
    <w:p w:rsidR="009065CD" w:rsidRDefault="009065CD">
      <w:pPr>
        <w:spacing w:line="360" w:lineRule="auto"/>
        <w:jc w:val="center"/>
        <w:rPr>
          <w:rFonts w:ascii="Arial" w:eastAsia="Arial" w:hAnsi="Arial" w:cs="Arial"/>
          <w:color w:val="943734"/>
        </w:rPr>
      </w:pPr>
    </w:p>
    <w:sectPr w:rsidR="009065CD" w:rsidSect="00215CD3">
      <w:pgSz w:w="12240" w:h="15840"/>
      <w:pgMar w:top="1260" w:right="1530" w:bottom="72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52F8"/>
    <w:multiLevelType w:val="multilevel"/>
    <w:tmpl w:val="9B024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5A81BD3"/>
    <w:multiLevelType w:val="multilevel"/>
    <w:tmpl w:val="3572E4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7D160A8"/>
    <w:multiLevelType w:val="multilevel"/>
    <w:tmpl w:val="AFDC171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nsid w:val="30D47C93"/>
    <w:multiLevelType w:val="hybridMultilevel"/>
    <w:tmpl w:val="E06C2CF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683049"/>
    <w:multiLevelType w:val="multilevel"/>
    <w:tmpl w:val="37B21F00"/>
    <w:lvl w:ilvl="0">
      <w:start w:val="9"/>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AC82244"/>
    <w:multiLevelType w:val="multilevel"/>
    <w:tmpl w:val="7FD6B8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B750433"/>
    <w:multiLevelType w:val="multilevel"/>
    <w:tmpl w:val="946C572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
      <w:lvlJc w:val="left"/>
      <w:pPr>
        <w:ind w:left="4320" w:hanging="360"/>
      </w:pPr>
      <w:rPr>
        <w:rFonts w:ascii="Noto Sans Symbols" w:eastAsia="Noto Sans Symbols" w:hAnsi="Noto Sans Symbols" w:cs="Noto Sans Symbols"/>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
      <w:lvlJc w:val="left"/>
      <w:pPr>
        <w:ind w:left="6480" w:hanging="360"/>
      </w:pPr>
      <w:rPr>
        <w:rFonts w:ascii="Noto Sans Symbols" w:eastAsia="Noto Sans Symbols" w:hAnsi="Noto Sans Symbols" w:cs="Noto Sans Symbols"/>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nsid w:val="4E670312"/>
    <w:multiLevelType w:val="multilevel"/>
    <w:tmpl w:val="F7505E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nsid w:val="53CF0204"/>
    <w:multiLevelType w:val="multilevel"/>
    <w:tmpl w:val="E8ACD2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nsid w:val="56CA5B8A"/>
    <w:multiLevelType w:val="multilevel"/>
    <w:tmpl w:val="0EE0E6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nsid w:val="586C665C"/>
    <w:multiLevelType w:val="multilevel"/>
    <w:tmpl w:val="6004D8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nsid w:val="66EF18F3"/>
    <w:multiLevelType w:val="hybridMultilevel"/>
    <w:tmpl w:val="66FC32A8"/>
    <w:lvl w:ilvl="0" w:tplc="AA061692">
      <w:start w:val="1"/>
      <w:numFmt w:val="bullet"/>
      <w:lvlText w:val=""/>
      <w:lvlJc w:val="left"/>
      <w:pPr>
        <w:ind w:left="1080" w:hanging="360"/>
      </w:pPr>
      <w:rPr>
        <w:rFonts w:ascii="Wingdings" w:hAnsi="Wingdings" w:hint="default"/>
        <w:color w:val="943634" w:themeColor="accent2"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9023B24"/>
    <w:multiLevelType w:val="hybridMultilevel"/>
    <w:tmpl w:val="136A18D2"/>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EB0A06"/>
    <w:multiLevelType w:val="multilevel"/>
    <w:tmpl w:val="6142B91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4">
    <w:nsid w:val="6CB34E1C"/>
    <w:multiLevelType w:val="multilevel"/>
    <w:tmpl w:val="A92EE4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nsid w:val="6CB65061"/>
    <w:multiLevelType w:val="hybridMultilevel"/>
    <w:tmpl w:val="D8A24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F781AA7"/>
    <w:multiLevelType w:val="multilevel"/>
    <w:tmpl w:val="47D41674"/>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4"/>
  </w:num>
  <w:num w:numId="3">
    <w:abstractNumId w:val="5"/>
  </w:num>
  <w:num w:numId="4">
    <w:abstractNumId w:val="2"/>
  </w:num>
  <w:num w:numId="5">
    <w:abstractNumId w:val="6"/>
  </w:num>
  <w:num w:numId="6">
    <w:abstractNumId w:val="14"/>
  </w:num>
  <w:num w:numId="7">
    <w:abstractNumId w:val="10"/>
  </w:num>
  <w:num w:numId="8">
    <w:abstractNumId w:val="16"/>
  </w:num>
  <w:num w:numId="9">
    <w:abstractNumId w:val="13"/>
  </w:num>
  <w:num w:numId="10">
    <w:abstractNumId w:val="0"/>
  </w:num>
  <w:num w:numId="11">
    <w:abstractNumId w:val="8"/>
  </w:num>
  <w:num w:numId="12">
    <w:abstractNumId w:val="9"/>
  </w:num>
  <w:num w:numId="13">
    <w:abstractNumId w:val="7"/>
  </w:num>
  <w:num w:numId="14">
    <w:abstractNumId w:val="15"/>
  </w:num>
  <w:num w:numId="15">
    <w:abstractNumId w:val="11"/>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docVars>
    <w:docVar w:name="__Grammarly_42____i" w:val="H4sIAAAAAAAEAKtWckksSQxILCpxzi/NK1GyMqwFAAEhoTITAAAA"/>
    <w:docVar w:name="__Grammarly_42___1" w:val="H4sIAAAAAAAEAKtWcslP9kxRslIyNDYyNDM1MDA1NzS3NDcxMDVS0lEKTi0uzszPAykwrAUA489tNSwAAAA="/>
  </w:docVars>
  <w:rsids>
    <w:rsidRoot w:val="009065CD"/>
    <w:rsid w:val="00071345"/>
    <w:rsid w:val="00215CD3"/>
    <w:rsid w:val="00566388"/>
    <w:rsid w:val="009065CD"/>
    <w:rsid w:val="00AD7850"/>
    <w:rsid w:val="00B325E5"/>
    <w:rsid w:val="00EB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Century Gothic" w:hAnsi="Century Gothic" w:cs="Century Gothic"/>
        <w:color w:val="003366"/>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color w:val="330099"/>
      <w:sz w:val="48"/>
      <w:szCs w:val="48"/>
    </w:rPr>
  </w:style>
  <w:style w:type="paragraph" w:styleId="Heading2">
    <w:name w:val="heading 2"/>
    <w:basedOn w:val="Normal"/>
    <w:next w:val="Normal"/>
    <w:pPr>
      <w:keepNext/>
      <w:spacing w:before="240" w:after="60"/>
      <w:outlineLvl w:val="1"/>
    </w:pPr>
    <w:rPr>
      <w:color w:val="3366FF"/>
      <w:sz w:val="36"/>
      <w:szCs w:val="36"/>
    </w:rPr>
  </w:style>
  <w:style w:type="paragraph" w:styleId="Heading3">
    <w:name w:val="heading 3"/>
    <w:basedOn w:val="Normal"/>
    <w:next w:val="Normal"/>
    <w:pPr>
      <w:keepNext/>
      <w:spacing w:before="240" w:after="60"/>
      <w:outlineLvl w:val="2"/>
    </w:pPr>
    <w:rPr>
      <w:color w:val="9900FF"/>
      <w:sz w:val="28"/>
      <w:szCs w:val="28"/>
    </w:rPr>
  </w:style>
  <w:style w:type="paragraph" w:styleId="Heading4">
    <w:name w:val="heading 4"/>
    <w:basedOn w:val="Normal"/>
    <w:next w:val="Normal"/>
    <w:pPr>
      <w:keepNext/>
      <w:spacing w:before="240" w:after="60"/>
      <w:outlineLvl w:val="3"/>
    </w:pPr>
    <w:rPr>
      <w:color w:val="330099"/>
    </w:rPr>
  </w:style>
  <w:style w:type="paragraph" w:styleId="Heading5">
    <w:name w:val="heading 5"/>
    <w:basedOn w:val="Normal"/>
    <w:next w:val="Normal"/>
    <w:pPr>
      <w:spacing w:before="240" w:after="60"/>
      <w:outlineLvl w:val="4"/>
    </w:pPr>
    <w:rPr>
      <w:color w:val="3366FF"/>
      <w:sz w:val="20"/>
      <w:szCs w:val="20"/>
    </w:rPr>
  </w:style>
  <w:style w:type="paragraph" w:styleId="Heading6">
    <w:name w:val="heading 6"/>
    <w:basedOn w:val="Normal"/>
    <w:next w:val="Normal"/>
    <w:pPr>
      <w:spacing w:before="240" w:after="60"/>
      <w:outlineLvl w:val="5"/>
    </w:pPr>
    <w:rPr>
      <w:color w:val="9900FF"/>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Times New Roman" w:eastAsia="Times New Roman" w:hAnsi="Times New Roman" w:cs="Times New Roman"/>
      <w:b/>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BalloonText">
    <w:name w:val="Balloon Text"/>
    <w:basedOn w:val="Normal"/>
    <w:link w:val="BalloonTextChar"/>
    <w:uiPriority w:val="99"/>
    <w:semiHidden/>
    <w:unhideWhenUsed/>
    <w:rsid w:val="00B325E5"/>
    <w:rPr>
      <w:rFonts w:ascii="Tahoma" w:hAnsi="Tahoma" w:cs="Tahoma"/>
      <w:sz w:val="16"/>
      <w:szCs w:val="16"/>
    </w:rPr>
  </w:style>
  <w:style w:type="character" w:customStyle="1" w:styleId="BalloonTextChar">
    <w:name w:val="Balloon Text Char"/>
    <w:basedOn w:val="DefaultParagraphFont"/>
    <w:link w:val="BalloonText"/>
    <w:uiPriority w:val="99"/>
    <w:semiHidden/>
    <w:rsid w:val="00B325E5"/>
    <w:rPr>
      <w:rFonts w:ascii="Tahoma" w:hAnsi="Tahoma" w:cs="Tahoma"/>
      <w:sz w:val="16"/>
      <w:szCs w:val="16"/>
    </w:rPr>
  </w:style>
  <w:style w:type="paragraph" w:styleId="ListParagraph">
    <w:name w:val="List Paragraph"/>
    <w:basedOn w:val="Normal"/>
    <w:uiPriority w:val="34"/>
    <w:qFormat/>
    <w:rsid w:val="00EB6F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Century Gothic" w:hAnsi="Century Gothic" w:cs="Century Gothic"/>
        <w:color w:val="003366"/>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color w:val="330099"/>
      <w:sz w:val="48"/>
      <w:szCs w:val="48"/>
    </w:rPr>
  </w:style>
  <w:style w:type="paragraph" w:styleId="Heading2">
    <w:name w:val="heading 2"/>
    <w:basedOn w:val="Normal"/>
    <w:next w:val="Normal"/>
    <w:pPr>
      <w:keepNext/>
      <w:spacing w:before="240" w:after="60"/>
      <w:outlineLvl w:val="1"/>
    </w:pPr>
    <w:rPr>
      <w:color w:val="3366FF"/>
      <w:sz w:val="36"/>
      <w:szCs w:val="36"/>
    </w:rPr>
  </w:style>
  <w:style w:type="paragraph" w:styleId="Heading3">
    <w:name w:val="heading 3"/>
    <w:basedOn w:val="Normal"/>
    <w:next w:val="Normal"/>
    <w:pPr>
      <w:keepNext/>
      <w:spacing w:before="240" w:after="60"/>
      <w:outlineLvl w:val="2"/>
    </w:pPr>
    <w:rPr>
      <w:color w:val="9900FF"/>
      <w:sz w:val="28"/>
      <w:szCs w:val="28"/>
    </w:rPr>
  </w:style>
  <w:style w:type="paragraph" w:styleId="Heading4">
    <w:name w:val="heading 4"/>
    <w:basedOn w:val="Normal"/>
    <w:next w:val="Normal"/>
    <w:pPr>
      <w:keepNext/>
      <w:spacing w:before="240" w:after="60"/>
      <w:outlineLvl w:val="3"/>
    </w:pPr>
    <w:rPr>
      <w:color w:val="330099"/>
    </w:rPr>
  </w:style>
  <w:style w:type="paragraph" w:styleId="Heading5">
    <w:name w:val="heading 5"/>
    <w:basedOn w:val="Normal"/>
    <w:next w:val="Normal"/>
    <w:pPr>
      <w:spacing w:before="240" w:after="60"/>
      <w:outlineLvl w:val="4"/>
    </w:pPr>
    <w:rPr>
      <w:color w:val="3366FF"/>
      <w:sz w:val="20"/>
      <w:szCs w:val="20"/>
    </w:rPr>
  </w:style>
  <w:style w:type="paragraph" w:styleId="Heading6">
    <w:name w:val="heading 6"/>
    <w:basedOn w:val="Normal"/>
    <w:next w:val="Normal"/>
    <w:pPr>
      <w:spacing w:before="240" w:after="60"/>
      <w:outlineLvl w:val="5"/>
    </w:pPr>
    <w:rPr>
      <w:color w:val="9900FF"/>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Times New Roman" w:eastAsia="Times New Roman" w:hAnsi="Times New Roman" w:cs="Times New Roman"/>
      <w:b/>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BalloonText">
    <w:name w:val="Balloon Text"/>
    <w:basedOn w:val="Normal"/>
    <w:link w:val="BalloonTextChar"/>
    <w:uiPriority w:val="99"/>
    <w:semiHidden/>
    <w:unhideWhenUsed/>
    <w:rsid w:val="00B325E5"/>
    <w:rPr>
      <w:rFonts w:ascii="Tahoma" w:hAnsi="Tahoma" w:cs="Tahoma"/>
      <w:sz w:val="16"/>
      <w:szCs w:val="16"/>
    </w:rPr>
  </w:style>
  <w:style w:type="character" w:customStyle="1" w:styleId="BalloonTextChar">
    <w:name w:val="Balloon Text Char"/>
    <w:basedOn w:val="DefaultParagraphFont"/>
    <w:link w:val="BalloonText"/>
    <w:uiPriority w:val="99"/>
    <w:semiHidden/>
    <w:rsid w:val="00B325E5"/>
    <w:rPr>
      <w:rFonts w:ascii="Tahoma" w:hAnsi="Tahoma" w:cs="Tahoma"/>
      <w:sz w:val="16"/>
      <w:szCs w:val="16"/>
    </w:rPr>
  </w:style>
  <w:style w:type="paragraph" w:styleId="ListParagraph">
    <w:name w:val="List Paragraph"/>
    <w:basedOn w:val="Normal"/>
    <w:uiPriority w:val="34"/>
    <w:qFormat/>
    <w:rsid w:val="00EB6F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scanationalmode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4212</Words>
  <Characters>24012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Shelby County Schools</Company>
  <LinksUpToDate>false</LinksUpToDate>
  <CharactersWithSpaces>28168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Etress, Alaina</dc:creator>
  <cp:lastModifiedBy>Etress, Alaina</cp:lastModifiedBy>
  <cp:revision>2</cp:revision>
  <dcterms:created xsi:type="dcterms:W3CDTF">2019-10-25T18:16:00Z</dcterms:created>
  <dcterms:modified xsi:type="dcterms:W3CDTF">2019-10-25T18:16:00Z</dcterms:modified>
</cp:coreProperties>
</file>